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B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5CF1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19" w:rsidRPr="005A4C63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Курска:</w:t>
      </w:r>
    </w:p>
    <w:p w:rsidR="00FB3901" w:rsidRPr="0041271A" w:rsidRDefault="006B3619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1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B3901" w:rsidRPr="0041271A">
        <w:rPr>
          <w:rFonts w:ascii="Times New Roman" w:hAnsi="Times New Roman" w:cs="Times New Roman"/>
          <w:sz w:val="28"/>
          <w:szCs w:val="28"/>
        </w:rPr>
        <w:t>постановление Администрации города Курска    от 16.11.2020 №2109 «Об утверждении муниципальной программы «Обеспечение жильем граждан города Курска»;</w:t>
      </w:r>
    </w:p>
    <w:p w:rsidR="0041271A" w:rsidRPr="0041271A" w:rsidRDefault="00133C4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1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B3901" w:rsidRPr="0041271A">
        <w:rPr>
          <w:rFonts w:ascii="Times New Roman" w:hAnsi="Times New Roman" w:cs="Times New Roman"/>
          <w:sz w:val="28"/>
          <w:szCs w:val="28"/>
        </w:rPr>
        <w:t>постановление Администрации города Курска   от 19.04.2023 №225 «Об установлении расходных обязательств комитета жилищно-коммунального хозяйства города Курска»</w:t>
      </w:r>
      <w:r w:rsidR="0041271A" w:rsidRPr="0041271A">
        <w:rPr>
          <w:rFonts w:ascii="Times New Roman" w:hAnsi="Times New Roman" w:cs="Times New Roman"/>
          <w:sz w:val="28"/>
          <w:szCs w:val="28"/>
        </w:rPr>
        <w:t>;</w:t>
      </w:r>
    </w:p>
    <w:p w:rsidR="0041271A" w:rsidRPr="0041271A" w:rsidRDefault="0041271A" w:rsidP="00412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муниципальным казенным предприятиям для финансового обеспечения затрат, связанных с деятельностью предприятия, в целях восстановления их платежеспособности»</w:t>
      </w:r>
      <w:r w:rsidRPr="0041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901" w:rsidRPr="0041271A" w:rsidRDefault="00FB390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901" w:rsidRPr="0041271A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813A5"/>
    <w:rsid w:val="002D7F69"/>
    <w:rsid w:val="00312FFC"/>
    <w:rsid w:val="003C0EDC"/>
    <w:rsid w:val="0041271A"/>
    <w:rsid w:val="0042058A"/>
    <w:rsid w:val="0042484D"/>
    <w:rsid w:val="00425074"/>
    <w:rsid w:val="00441B70"/>
    <w:rsid w:val="00472063"/>
    <w:rsid w:val="004A70AF"/>
    <w:rsid w:val="00502B98"/>
    <w:rsid w:val="00542D5B"/>
    <w:rsid w:val="005476AD"/>
    <w:rsid w:val="00551AF8"/>
    <w:rsid w:val="00566B6F"/>
    <w:rsid w:val="005912D1"/>
    <w:rsid w:val="00591812"/>
    <w:rsid w:val="005A4C63"/>
    <w:rsid w:val="005B3ABF"/>
    <w:rsid w:val="006A09CE"/>
    <w:rsid w:val="006A6D93"/>
    <w:rsid w:val="006B3619"/>
    <w:rsid w:val="006B5C82"/>
    <w:rsid w:val="006D51AC"/>
    <w:rsid w:val="006F39CD"/>
    <w:rsid w:val="0073455D"/>
    <w:rsid w:val="00812995"/>
    <w:rsid w:val="008568E2"/>
    <w:rsid w:val="00915110"/>
    <w:rsid w:val="00966ADF"/>
    <w:rsid w:val="00994541"/>
    <w:rsid w:val="00A318D6"/>
    <w:rsid w:val="00AB75A1"/>
    <w:rsid w:val="00AF54A9"/>
    <w:rsid w:val="00AF6DDD"/>
    <w:rsid w:val="00B46CB3"/>
    <w:rsid w:val="00B579E1"/>
    <w:rsid w:val="00BB17E8"/>
    <w:rsid w:val="00C04A6E"/>
    <w:rsid w:val="00C16682"/>
    <w:rsid w:val="00C572AC"/>
    <w:rsid w:val="00C907CC"/>
    <w:rsid w:val="00CA508F"/>
    <w:rsid w:val="00CD351E"/>
    <w:rsid w:val="00D604A8"/>
    <w:rsid w:val="00DF5920"/>
    <w:rsid w:val="00E802BC"/>
    <w:rsid w:val="00E86D37"/>
    <w:rsid w:val="00EA4481"/>
    <w:rsid w:val="00EC2CD5"/>
    <w:rsid w:val="00F30B26"/>
    <w:rsid w:val="00F311A7"/>
    <w:rsid w:val="00F34F9D"/>
    <w:rsid w:val="00F63DB9"/>
    <w:rsid w:val="00F85CF1"/>
    <w:rsid w:val="00FA0C26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60A8-2B6A-44B3-B347-3C526834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4</cp:revision>
  <cp:lastPrinted>2023-09-14T13:04:00Z</cp:lastPrinted>
  <dcterms:created xsi:type="dcterms:W3CDTF">2023-11-01T13:15:00Z</dcterms:created>
  <dcterms:modified xsi:type="dcterms:W3CDTF">2023-11-01T13:21:00Z</dcterms:modified>
</cp:coreProperties>
</file>