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B" w:rsidRPr="001E4805" w:rsidRDefault="00002395" w:rsidP="00002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EF510B" w:rsidRPr="001E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города Курска в июне 2023 года</w:t>
      </w:r>
    </w:p>
    <w:p w:rsidR="00002395" w:rsidRDefault="00002395" w:rsidP="000023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0B" w:rsidRDefault="00EF510B" w:rsidP="000A0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7) пункта 2 статьи 9 Федерального закона </w:t>
      </w:r>
      <w:r w:rsidR="00756F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пункта 8 Порядка внесения проектов решений Курского городского Собрания, утвержденного решением Курского городского Собрания </w:t>
      </w:r>
      <w:r w:rsidR="00756F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21.09.2005 №156-3-РС, Контрольно-счетной палатой города Курска проведена экспертиза следующих проектов муниципальных правовых актов города Курска:</w:t>
      </w:r>
    </w:p>
    <w:p w:rsidR="009D4318" w:rsidRDefault="009D4318" w:rsidP="000A0A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0B" w:rsidRDefault="00756F89" w:rsidP="009D43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10B">
        <w:rPr>
          <w:rFonts w:ascii="Times New Roman" w:hAnsi="Times New Roman" w:cs="Times New Roman"/>
          <w:sz w:val="28"/>
          <w:szCs w:val="28"/>
        </w:rPr>
        <w:t>роектов решений Курского городского Собрания: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Об установлении партнерских отношений между городом Курском (Российская Федерация) и </w:t>
      </w:r>
      <w:proofErr w:type="spellStart"/>
      <w:r w:rsidRPr="00002395">
        <w:rPr>
          <w:rFonts w:ascii="Times New Roman" w:hAnsi="Times New Roman" w:cs="Times New Roman"/>
          <w:sz w:val="28"/>
          <w:szCs w:val="28"/>
        </w:rPr>
        <w:t>Гагрск</w:t>
      </w:r>
      <w:bookmarkStart w:id="0" w:name="_GoBack"/>
      <w:bookmarkEnd w:id="0"/>
      <w:r w:rsidRPr="0000239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002395">
        <w:rPr>
          <w:rFonts w:ascii="Times New Roman" w:hAnsi="Times New Roman" w:cs="Times New Roman"/>
          <w:sz w:val="28"/>
          <w:szCs w:val="28"/>
        </w:rPr>
        <w:t xml:space="preserve"> районом (Республика Абхазия);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решений </w:t>
      </w:r>
      <w:r w:rsidR="007654FF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</w:t>
      </w:r>
      <w:r w:rsidRPr="00002395">
        <w:rPr>
          <w:rFonts w:ascii="Times New Roman" w:hAnsi="Times New Roman" w:cs="Times New Roman"/>
          <w:sz w:val="28"/>
          <w:szCs w:val="28"/>
        </w:rPr>
        <w:t>об Избирательной комиссии города Курска;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 землепользования и застройки муниципального образования «Город Курск», утвержденные решением </w:t>
      </w:r>
      <w:r w:rsidR="007654FF">
        <w:rPr>
          <w:rFonts w:ascii="Times New Roman" w:hAnsi="Times New Roman" w:cs="Times New Roman"/>
          <w:sz w:val="28"/>
          <w:szCs w:val="28"/>
        </w:rPr>
        <w:t>Курского городского Собрани</w:t>
      </w:r>
      <w:r w:rsidR="007654FF">
        <w:rPr>
          <w:rFonts w:ascii="Times New Roman" w:hAnsi="Times New Roman" w:cs="Times New Roman"/>
          <w:sz w:val="28"/>
          <w:szCs w:val="28"/>
        </w:rPr>
        <w:t xml:space="preserve">я </w:t>
      </w:r>
      <w:r w:rsidRPr="00002395">
        <w:rPr>
          <w:rFonts w:ascii="Times New Roman" w:hAnsi="Times New Roman" w:cs="Times New Roman"/>
          <w:sz w:val="28"/>
          <w:szCs w:val="28"/>
        </w:rPr>
        <w:t>от 23.10.2007 №338-3-РС</w:t>
      </w:r>
      <w:r w:rsidR="00295B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  <w:r w:rsidR="007654FF">
        <w:rPr>
          <w:rFonts w:ascii="Times New Roman" w:hAnsi="Times New Roman" w:cs="Times New Roman"/>
          <w:sz w:val="28"/>
          <w:szCs w:val="28"/>
        </w:rPr>
        <w:t>Курского городского Собрани</w:t>
      </w:r>
      <w:r w:rsidR="007654FF">
        <w:rPr>
          <w:rFonts w:ascii="Times New Roman" w:hAnsi="Times New Roman" w:cs="Times New Roman"/>
          <w:sz w:val="28"/>
          <w:szCs w:val="28"/>
        </w:rPr>
        <w:t xml:space="preserve">я </w:t>
      </w:r>
      <w:r w:rsidRPr="00002395">
        <w:rPr>
          <w:rFonts w:ascii="Times New Roman" w:hAnsi="Times New Roman" w:cs="Times New Roman"/>
          <w:sz w:val="28"/>
          <w:szCs w:val="28"/>
        </w:rPr>
        <w:t>«О внесении изменений в Устав города Курска»;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95B0F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         </w:t>
      </w:r>
      <w:r w:rsidRPr="00002395">
        <w:rPr>
          <w:rFonts w:ascii="Times New Roman" w:hAnsi="Times New Roman" w:cs="Times New Roman"/>
          <w:sz w:val="28"/>
          <w:szCs w:val="28"/>
        </w:rPr>
        <w:t>от 21 сентября 2005 года №158-3-РС «О Положении о публичных слушаниях в городе Курске»;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3B7156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</w:t>
      </w:r>
      <w:r w:rsidR="003B7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2395">
        <w:rPr>
          <w:rFonts w:ascii="Times New Roman" w:hAnsi="Times New Roman" w:cs="Times New Roman"/>
          <w:sz w:val="28"/>
          <w:szCs w:val="28"/>
        </w:rPr>
        <w:t>от 29 января 2019 №64-6-РС</w:t>
      </w:r>
      <w:r w:rsidR="003B7156">
        <w:rPr>
          <w:rFonts w:ascii="Times New Roman" w:hAnsi="Times New Roman" w:cs="Times New Roman"/>
          <w:sz w:val="28"/>
          <w:szCs w:val="28"/>
        </w:rPr>
        <w:t xml:space="preserve"> «</w:t>
      </w:r>
      <w:r w:rsidR="003B7156" w:rsidRPr="003B7156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по обеспечению бесплатным питанием детей, обучающихся в муниципальных образовательных организациях, реализующих основные общеобразовательные программы начального общего, основного общего, среднего (полного) общего образования,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 субсидию из бюджета города Курска</w:t>
      </w:r>
      <w:r w:rsidRPr="00002395">
        <w:rPr>
          <w:rFonts w:ascii="Times New Roman" w:hAnsi="Times New Roman" w:cs="Times New Roman"/>
          <w:sz w:val="28"/>
          <w:szCs w:val="28"/>
        </w:rPr>
        <w:t>»;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 ежегодном отчете Главы города Курска о результатах своей деятельности, деятельности Администрации города Курска;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Об утверждении состава Молодежного совета при К</w:t>
      </w:r>
      <w:r w:rsidR="003B7156">
        <w:rPr>
          <w:rFonts w:ascii="Times New Roman" w:hAnsi="Times New Roman" w:cs="Times New Roman"/>
          <w:sz w:val="28"/>
          <w:szCs w:val="28"/>
        </w:rPr>
        <w:t>урского городском Собрании</w:t>
      </w:r>
      <w:r w:rsidRPr="00002395">
        <w:rPr>
          <w:rFonts w:ascii="Times New Roman" w:hAnsi="Times New Roman" w:cs="Times New Roman"/>
          <w:sz w:val="28"/>
          <w:szCs w:val="28"/>
        </w:rPr>
        <w:t>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Об утверждении Положения о комитете архитектуры и градостроительства города Курска;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 внесении изменений в решение К</w:t>
      </w:r>
      <w:r w:rsidR="007654FF">
        <w:rPr>
          <w:rFonts w:ascii="Times New Roman" w:hAnsi="Times New Roman" w:cs="Times New Roman"/>
          <w:sz w:val="28"/>
          <w:szCs w:val="28"/>
        </w:rPr>
        <w:t>урского городского Собрания         о</w:t>
      </w:r>
      <w:r w:rsidRPr="00002395">
        <w:rPr>
          <w:rFonts w:ascii="Times New Roman" w:hAnsi="Times New Roman" w:cs="Times New Roman"/>
          <w:sz w:val="28"/>
          <w:szCs w:val="28"/>
        </w:rPr>
        <w:t>т 08 декабря 2022 года №18-7-РС</w:t>
      </w:r>
      <w:r w:rsidR="007654FF">
        <w:rPr>
          <w:rFonts w:ascii="Times New Roman" w:hAnsi="Times New Roman" w:cs="Times New Roman"/>
          <w:sz w:val="28"/>
          <w:szCs w:val="28"/>
        </w:rPr>
        <w:t xml:space="preserve"> «</w:t>
      </w:r>
      <w:r w:rsidR="007654FF" w:rsidRPr="007654FF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Железнодорожного округа города Курска</w:t>
      </w:r>
      <w:r w:rsidR="007654FF">
        <w:rPr>
          <w:rFonts w:ascii="Times New Roman" w:hAnsi="Times New Roman" w:cs="Times New Roman"/>
          <w:sz w:val="28"/>
          <w:szCs w:val="28"/>
        </w:rPr>
        <w:t>»</w:t>
      </w:r>
      <w:r w:rsidRPr="00002395">
        <w:rPr>
          <w:rFonts w:ascii="Times New Roman" w:hAnsi="Times New Roman" w:cs="Times New Roman"/>
          <w:sz w:val="28"/>
          <w:szCs w:val="28"/>
        </w:rPr>
        <w:t>;</w:t>
      </w:r>
    </w:p>
    <w:p w:rsidR="00002395" w:rsidRPr="00002395" w:rsidRDefault="00756F89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</w:t>
      </w:r>
      <w:r w:rsidR="00002395" w:rsidRPr="00002395">
        <w:rPr>
          <w:rFonts w:ascii="Times New Roman" w:hAnsi="Times New Roman" w:cs="Times New Roman"/>
          <w:sz w:val="28"/>
          <w:szCs w:val="28"/>
        </w:rPr>
        <w:t>в решение К</w:t>
      </w:r>
      <w:r w:rsidR="007654FF">
        <w:rPr>
          <w:rFonts w:ascii="Times New Roman" w:hAnsi="Times New Roman" w:cs="Times New Roman"/>
          <w:sz w:val="28"/>
          <w:szCs w:val="28"/>
        </w:rPr>
        <w:t xml:space="preserve">урского городского Собрания         от </w:t>
      </w:r>
      <w:r w:rsidR="00002395" w:rsidRPr="00002395">
        <w:rPr>
          <w:rFonts w:ascii="Times New Roman" w:hAnsi="Times New Roman" w:cs="Times New Roman"/>
          <w:sz w:val="28"/>
          <w:szCs w:val="28"/>
        </w:rPr>
        <w:t>08 декабря 2022 года №16-7-РС</w:t>
      </w:r>
      <w:r w:rsidR="007654FF">
        <w:rPr>
          <w:rFonts w:ascii="Times New Roman" w:hAnsi="Times New Roman" w:cs="Times New Roman"/>
          <w:sz w:val="28"/>
          <w:szCs w:val="28"/>
        </w:rPr>
        <w:t xml:space="preserve"> «</w:t>
      </w:r>
      <w:r w:rsidR="007654FF" w:rsidRPr="007654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  <w:proofErr w:type="spellStart"/>
      <w:r w:rsidR="007654FF" w:rsidRPr="007654FF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="007654FF" w:rsidRPr="007654FF">
        <w:rPr>
          <w:rFonts w:ascii="Times New Roman" w:hAnsi="Times New Roman" w:cs="Times New Roman"/>
          <w:sz w:val="28"/>
          <w:szCs w:val="28"/>
        </w:rPr>
        <w:t xml:space="preserve"> округа города Курска</w:t>
      </w:r>
      <w:r w:rsidR="00002395" w:rsidRPr="00002395">
        <w:rPr>
          <w:rFonts w:ascii="Times New Roman" w:hAnsi="Times New Roman" w:cs="Times New Roman"/>
          <w:sz w:val="28"/>
          <w:szCs w:val="28"/>
        </w:rPr>
        <w:t>»;</w:t>
      </w:r>
    </w:p>
    <w:p w:rsidR="00002395" w:rsidRPr="00002395" w:rsidRDefault="00002395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5">
        <w:rPr>
          <w:rFonts w:ascii="Times New Roman" w:hAnsi="Times New Roman" w:cs="Times New Roman"/>
          <w:sz w:val="28"/>
          <w:szCs w:val="28"/>
        </w:rPr>
        <w:t>О внесении изменений в решение К</w:t>
      </w:r>
      <w:r w:rsidR="007654FF">
        <w:rPr>
          <w:rFonts w:ascii="Times New Roman" w:hAnsi="Times New Roman" w:cs="Times New Roman"/>
          <w:sz w:val="28"/>
          <w:szCs w:val="28"/>
        </w:rPr>
        <w:t xml:space="preserve">урского городского Собрания           от </w:t>
      </w:r>
      <w:r w:rsidRPr="00002395">
        <w:rPr>
          <w:rFonts w:ascii="Times New Roman" w:hAnsi="Times New Roman" w:cs="Times New Roman"/>
          <w:sz w:val="28"/>
          <w:szCs w:val="28"/>
        </w:rPr>
        <w:t>08 декабря 2022 года №17-7-РС</w:t>
      </w:r>
      <w:r w:rsidR="007654FF">
        <w:rPr>
          <w:rFonts w:ascii="Times New Roman" w:hAnsi="Times New Roman" w:cs="Times New Roman"/>
          <w:sz w:val="28"/>
          <w:szCs w:val="28"/>
        </w:rPr>
        <w:t xml:space="preserve"> «</w:t>
      </w:r>
      <w:r w:rsidR="007654FF" w:rsidRPr="007654FF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Центрального округа города Курска</w:t>
      </w:r>
      <w:r w:rsidRPr="00002395">
        <w:rPr>
          <w:rFonts w:ascii="Times New Roman" w:hAnsi="Times New Roman" w:cs="Times New Roman"/>
          <w:sz w:val="28"/>
          <w:szCs w:val="28"/>
        </w:rPr>
        <w:t>»;</w:t>
      </w:r>
    </w:p>
    <w:p w:rsidR="00002395" w:rsidRDefault="007654FF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2395" w:rsidRPr="00002395">
        <w:rPr>
          <w:rFonts w:ascii="Times New Roman" w:hAnsi="Times New Roman" w:cs="Times New Roman"/>
          <w:sz w:val="28"/>
          <w:szCs w:val="28"/>
        </w:rPr>
        <w:t>б обращении в Курскую областную Думу в порядке законодательной инициативы с проектом Закона Курской области «О внесении дополнений в Закон Курской области «Об административных правонарушениях в Курско</w:t>
      </w:r>
      <w:r w:rsidR="005D2654">
        <w:rPr>
          <w:rFonts w:ascii="Times New Roman" w:hAnsi="Times New Roman" w:cs="Times New Roman"/>
          <w:sz w:val="28"/>
          <w:szCs w:val="28"/>
        </w:rPr>
        <w:t>й области.</w:t>
      </w:r>
    </w:p>
    <w:p w:rsidR="009D4318" w:rsidRDefault="009D431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15" w:rsidRDefault="00034915" w:rsidP="009D43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постановлений Администрации города Курска: </w:t>
      </w:r>
    </w:p>
    <w:p w:rsidR="009D4318" w:rsidRDefault="009D431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 от 02.10.2018 №2254 «</w:t>
      </w:r>
      <w:r w:rsidRPr="009D431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318">
        <w:rPr>
          <w:rFonts w:ascii="Times New Roman" w:hAnsi="Times New Roman" w:cs="Times New Roman"/>
          <w:sz w:val="28"/>
          <w:szCs w:val="28"/>
        </w:rPr>
        <w:t>Социальная поддержка граждан города Курска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4318" w:rsidRDefault="0076717B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 от</w:t>
      </w:r>
      <w:r>
        <w:rPr>
          <w:rFonts w:ascii="Times New Roman" w:hAnsi="Times New Roman" w:cs="Times New Roman"/>
          <w:sz w:val="28"/>
          <w:szCs w:val="28"/>
        </w:rPr>
        <w:t xml:space="preserve"> 22.09.2021 №566 «</w:t>
      </w:r>
      <w:r w:rsidRPr="0076717B">
        <w:rPr>
          <w:rFonts w:ascii="Times New Roman" w:hAnsi="Times New Roman" w:cs="Times New Roman"/>
          <w:sz w:val="28"/>
          <w:szCs w:val="28"/>
        </w:rPr>
        <w:t>Об утверждении муниципальной адресной программы по переселению граждан из аварийного жилищного фонда в городе Курске на 2021 - 2026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717B" w:rsidRDefault="00D558D6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 от</w:t>
      </w:r>
      <w:r>
        <w:rPr>
          <w:rFonts w:ascii="Times New Roman" w:hAnsi="Times New Roman" w:cs="Times New Roman"/>
          <w:sz w:val="28"/>
          <w:szCs w:val="28"/>
        </w:rPr>
        <w:t xml:space="preserve"> 12.03.2019 №449 «</w:t>
      </w:r>
      <w:r w:rsidRPr="00D558D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58D6" w:rsidRDefault="00D558D6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 от</w:t>
      </w:r>
      <w:r>
        <w:rPr>
          <w:rFonts w:ascii="Times New Roman" w:hAnsi="Times New Roman" w:cs="Times New Roman"/>
          <w:sz w:val="28"/>
          <w:szCs w:val="28"/>
        </w:rPr>
        <w:t xml:space="preserve"> 17.11.2020 №2112 «О</w:t>
      </w:r>
      <w:r w:rsidRPr="00D558D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Курске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58D6" w:rsidRDefault="00D558D6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Курска от</w:t>
      </w:r>
      <w:r>
        <w:rPr>
          <w:rFonts w:ascii="Times New Roman" w:hAnsi="Times New Roman" w:cs="Times New Roman"/>
          <w:sz w:val="28"/>
          <w:szCs w:val="28"/>
        </w:rPr>
        <w:t xml:space="preserve"> 25.05.2018 №1118 «</w:t>
      </w:r>
      <w:r w:rsidRPr="00D558D6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города Курска и плане мероприятий по реализации стратегии социально-экономического развития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58D6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>Порядком разработки, корректировки, осуществления мониторинга и контроля реализации стратегии социально-экономического развития города Курска и плана мероприятий по реализации стратегии социально-экономического развития города Курска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 xml:space="preserve">Планом подготовки документов стратегического планирования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5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8D6">
        <w:rPr>
          <w:rFonts w:ascii="Times New Roman" w:hAnsi="Times New Roman" w:cs="Times New Roman"/>
          <w:sz w:val="28"/>
          <w:szCs w:val="28"/>
        </w:rPr>
        <w:t>Положением о координационном совете по разработке стратегии социально-экономического развития города Курска на 2019 - 2030 годы и плана мероприятий по реализации стратегии социально-экономического развития города Курска на 2019 - 2030 годы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D558D6" w:rsidRDefault="00D558D6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18" w:rsidRDefault="009D431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318" w:rsidRPr="00002395" w:rsidRDefault="009D4318" w:rsidP="009D43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318" w:rsidRPr="000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E8B"/>
    <w:multiLevelType w:val="hybridMultilevel"/>
    <w:tmpl w:val="B7EC5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9"/>
    <w:rsid w:val="00002395"/>
    <w:rsid w:val="00034915"/>
    <w:rsid w:val="000A0AA6"/>
    <w:rsid w:val="00137739"/>
    <w:rsid w:val="00190617"/>
    <w:rsid w:val="001E4805"/>
    <w:rsid w:val="00295B0F"/>
    <w:rsid w:val="002D7F69"/>
    <w:rsid w:val="003B7156"/>
    <w:rsid w:val="00542D5B"/>
    <w:rsid w:val="005D2654"/>
    <w:rsid w:val="005D2A41"/>
    <w:rsid w:val="00756F89"/>
    <w:rsid w:val="007654FF"/>
    <w:rsid w:val="0076717B"/>
    <w:rsid w:val="009D4318"/>
    <w:rsid w:val="00D558D6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02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002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023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002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11</cp:revision>
  <dcterms:created xsi:type="dcterms:W3CDTF">2023-07-10T10:04:00Z</dcterms:created>
  <dcterms:modified xsi:type="dcterms:W3CDTF">2023-07-10T10:20:00Z</dcterms:modified>
</cp:coreProperties>
</file>