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8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85CF1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D" w:rsidRPr="005A4C63" w:rsidRDefault="006A6D93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CD351E" w:rsidRPr="005A4C63">
        <w:rPr>
          <w:rFonts w:ascii="Times New Roman" w:hAnsi="Times New Roman" w:cs="Times New Roman"/>
          <w:sz w:val="28"/>
          <w:szCs w:val="28"/>
        </w:rPr>
        <w:t>решений Курского городского Собрания:</w:t>
      </w:r>
    </w:p>
    <w:p w:rsidR="00966ADF" w:rsidRDefault="00472063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66ADF">
        <w:rPr>
          <w:rFonts w:ascii="Times New Roman" w:hAnsi="Times New Roman" w:cs="Times New Roman"/>
          <w:sz w:val="28"/>
          <w:szCs w:val="28"/>
        </w:rPr>
        <w:t xml:space="preserve">й </w:t>
      </w:r>
      <w:r w:rsidRPr="005A4C63">
        <w:rPr>
          <w:rFonts w:ascii="Times New Roman" w:hAnsi="Times New Roman" w:cs="Times New Roman"/>
          <w:sz w:val="28"/>
          <w:szCs w:val="28"/>
        </w:rPr>
        <w:t xml:space="preserve">в </w:t>
      </w:r>
      <w:r w:rsidR="00966ADF">
        <w:rPr>
          <w:rFonts w:ascii="Times New Roman" w:hAnsi="Times New Roman" w:cs="Times New Roman"/>
          <w:sz w:val="28"/>
          <w:szCs w:val="28"/>
        </w:rPr>
        <w:t>р</w:t>
      </w:r>
      <w:r w:rsidR="00966ADF" w:rsidRPr="00966ADF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16.11.2021 </w:t>
      </w:r>
      <w:r w:rsidR="00966ADF">
        <w:rPr>
          <w:rFonts w:ascii="Times New Roman" w:hAnsi="Times New Roman" w:cs="Times New Roman"/>
          <w:sz w:val="28"/>
          <w:szCs w:val="28"/>
        </w:rPr>
        <w:t>№</w:t>
      </w:r>
      <w:r w:rsidR="00966ADF" w:rsidRPr="00966ADF">
        <w:rPr>
          <w:rFonts w:ascii="Times New Roman" w:hAnsi="Times New Roman" w:cs="Times New Roman"/>
          <w:sz w:val="28"/>
          <w:szCs w:val="28"/>
        </w:rPr>
        <w:t xml:space="preserve">312-6-ОС </w:t>
      </w:r>
      <w:r w:rsidR="00966ADF">
        <w:rPr>
          <w:rFonts w:ascii="Times New Roman" w:hAnsi="Times New Roman" w:cs="Times New Roman"/>
          <w:sz w:val="28"/>
          <w:szCs w:val="28"/>
        </w:rPr>
        <w:t>«</w:t>
      </w:r>
      <w:r w:rsidR="00966ADF" w:rsidRPr="00966ADF">
        <w:rPr>
          <w:rFonts w:ascii="Times New Roman" w:hAnsi="Times New Roman" w:cs="Times New Roman"/>
          <w:sz w:val="28"/>
          <w:szCs w:val="28"/>
        </w:rPr>
        <w:t>Об утверждении плана (программы) приватизации муниципального имущества города Курска на 2022 год и на плановый период 2023 и 2024 годов</w:t>
      </w:r>
      <w:r w:rsidR="00966ADF">
        <w:rPr>
          <w:rFonts w:ascii="Times New Roman" w:hAnsi="Times New Roman" w:cs="Times New Roman"/>
          <w:sz w:val="28"/>
          <w:szCs w:val="28"/>
        </w:rPr>
        <w:t>»;</w:t>
      </w:r>
    </w:p>
    <w:p w:rsidR="00966ADF" w:rsidRDefault="00966ADF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A4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6ADF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29.11.2022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ADF">
        <w:rPr>
          <w:rFonts w:ascii="Times New Roman" w:hAnsi="Times New Roman" w:cs="Times New Roman"/>
          <w:sz w:val="28"/>
          <w:szCs w:val="28"/>
        </w:rPr>
        <w:t>11-7-ОС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6ADF">
        <w:rPr>
          <w:rFonts w:ascii="Times New Roman" w:hAnsi="Times New Roman" w:cs="Times New Roman"/>
          <w:sz w:val="28"/>
          <w:szCs w:val="28"/>
        </w:rPr>
        <w:t>Об утверждении плана (программы) приватизации муниципального имущества города Курска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6ADF" w:rsidRDefault="00966ADF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A4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6ADF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10.07.2015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6ADF">
        <w:rPr>
          <w:rFonts w:ascii="Times New Roman" w:hAnsi="Times New Roman" w:cs="Times New Roman"/>
          <w:sz w:val="28"/>
          <w:szCs w:val="28"/>
        </w:rPr>
        <w:t xml:space="preserve">230-5-ОС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6ADF">
        <w:rPr>
          <w:rFonts w:ascii="Times New Roman" w:hAnsi="Times New Roman" w:cs="Times New Roman"/>
          <w:sz w:val="28"/>
          <w:szCs w:val="28"/>
        </w:rPr>
        <w:t xml:space="preserve">Об определении перечня площадок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6ADF"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ADF">
        <w:rPr>
          <w:rFonts w:ascii="Times New Roman" w:hAnsi="Times New Roman" w:cs="Times New Roman"/>
          <w:sz w:val="28"/>
          <w:szCs w:val="28"/>
        </w:rPr>
        <w:t>, специально отведенных для организации ярмарок выходного дня, специализированных ярмарок и универсальных муниципальных ярмарок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6ADF" w:rsidRDefault="00966ADF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Курскую областную Думу в порядке законодательной инициативы с проектом Закона Курской области «О внесении изменения в статью 29.2 Закона Курской области «Об административных правонарушения»;</w:t>
      </w:r>
    </w:p>
    <w:p w:rsidR="00966ADF" w:rsidRDefault="00966ADF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21.05.2013 №24-5-РС «О создании муниципального дорожного фонда города Курска»;</w:t>
      </w:r>
    </w:p>
    <w:p w:rsidR="00966ADF" w:rsidRDefault="00966ADF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протесте прокурора города Курска на отдельные положения решения Курского городского Собрания от 23.10.2007 №388-3-РС «О Правилах землепользования и застройки муниципального образования «Город Курск» </w:t>
      </w:r>
      <w:r w:rsidR="001445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(в ред. от 20.06.2023);</w:t>
      </w:r>
    </w:p>
    <w:p w:rsidR="00144538" w:rsidRDefault="00144538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144538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21.02.2023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4538">
        <w:rPr>
          <w:rFonts w:ascii="Times New Roman" w:hAnsi="Times New Roman" w:cs="Times New Roman"/>
          <w:sz w:val="28"/>
          <w:szCs w:val="28"/>
        </w:rPr>
        <w:t xml:space="preserve">24-7-ОС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538">
        <w:rPr>
          <w:rFonts w:ascii="Times New Roman" w:hAnsi="Times New Roman" w:cs="Times New Roman"/>
          <w:sz w:val="28"/>
          <w:szCs w:val="28"/>
        </w:rPr>
        <w:t xml:space="preserve">О согласовании изменения границ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538"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4538" w:rsidRDefault="00144538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14453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от 29.11.2022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4538">
        <w:rPr>
          <w:rFonts w:ascii="Times New Roman" w:hAnsi="Times New Roman" w:cs="Times New Roman"/>
          <w:sz w:val="28"/>
          <w:szCs w:val="28"/>
        </w:rPr>
        <w:t xml:space="preserve"> 9-7-РС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538">
        <w:rPr>
          <w:rFonts w:ascii="Times New Roman" w:hAnsi="Times New Roman" w:cs="Times New Roman"/>
          <w:sz w:val="28"/>
          <w:szCs w:val="28"/>
        </w:rPr>
        <w:t>О бюджете города Курска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4538" w:rsidRDefault="00144538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муниципальную собственность города Курска имущества, являющегося федеральной собственностью, - земельных участков, расположенных по адресу: Курская область, г. Курск;</w:t>
      </w:r>
    </w:p>
    <w:p w:rsidR="00441B70" w:rsidRDefault="00441B70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приеме в муниципальную собственность города Курска земельного участка, являющегося государственной собственностью Курской области, распложенного по адресу: Курская область, г. Курск, ул. Энгельса, д. 140;</w:t>
      </w:r>
    </w:p>
    <w:p w:rsidR="00441B70" w:rsidRDefault="00441B70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муниципальную собственность города Курска имущества, являющегося собственностью ООО «Специализированный застройщик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сетей ливневой и хозяйственно-бытовой канализации, расположенных по адресу: Курская область, город Курск, проспект Надежды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3E34" w:rsidRDefault="000B3E34" w:rsidP="000B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муниципальную собственность города Курска земельного участка, являющегося государственной собственностью Курской области, расположенного по адресу: Курская область, г. Курск, ул. Парусная;</w:t>
      </w:r>
    </w:p>
    <w:p w:rsidR="005912D1" w:rsidRDefault="005912D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5912D1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18.10.1999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12D1">
        <w:rPr>
          <w:rFonts w:ascii="Times New Roman" w:hAnsi="Times New Roman" w:cs="Times New Roman"/>
          <w:sz w:val="28"/>
          <w:szCs w:val="28"/>
        </w:rPr>
        <w:t xml:space="preserve">15-2-РС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2D1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 муниципальной собственности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3ABF" w:rsidRDefault="005B3ABF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5912D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BF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от 20.04.2021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ABF">
        <w:rPr>
          <w:rFonts w:ascii="Times New Roman" w:hAnsi="Times New Roman" w:cs="Times New Roman"/>
          <w:sz w:val="28"/>
          <w:szCs w:val="28"/>
        </w:rPr>
        <w:t xml:space="preserve">160-6-РС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B3ABF">
        <w:rPr>
          <w:rFonts w:ascii="Times New Roman" w:hAnsi="Times New Roman" w:cs="Times New Roman"/>
          <w:sz w:val="28"/>
          <w:szCs w:val="28"/>
        </w:rPr>
        <w:t>б утверждении Положения о предоставлении имущества, находящегося в муниципальной собственности города Курска,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и о внесении изменений в отдельные решения Курского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79E1" w:rsidRDefault="00B579E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5B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79E1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15.10.2020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79E1">
        <w:rPr>
          <w:rFonts w:ascii="Times New Roman" w:hAnsi="Times New Roman" w:cs="Times New Roman"/>
          <w:sz w:val="28"/>
          <w:szCs w:val="28"/>
        </w:rPr>
        <w:t xml:space="preserve">134-6-РС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9E1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по обеспечению детей первых двух лет жизни из малоимущих семей и семей города Курска, в которых одновременно родилось трое и более детей, специальными и молочными продуктами питания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79E1" w:rsidRDefault="00B579E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решения Курского городского Собрания от 18 февраля 2020 года №177-6-ОС «Об установлении размера платы за содержание жилого помещения».</w:t>
      </w:r>
    </w:p>
    <w:p w:rsidR="00B579E1" w:rsidRDefault="00B579E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9" w:rsidRPr="005A4C63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проектов постановлений Администрации города Курска:</w:t>
      </w:r>
    </w:p>
    <w:p w:rsidR="006B3619" w:rsidRDefault="006B3619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Курска</w:t>
      </w:r>
      <w:r w:rsidR="005A4C63">
        <w:rPr>
          <w:rFonts w:ascii="Times New Roman" w:hAnsi="Times New Roman" w:cs="Times New Roman"/>
          <w:sz w:val="28"/>
          <w:szCs w:val="28"/>
        </w:rPr>
        <w:t xml:space="preserve">    </w:t>
      </w:r>
      <w:r w:rsidRPr="005A4C63">
        <w:rPr>
          <w:rFonts w:ascii="Times New Roman" w:hAnsi="Times New Roman" w:cs="Times New Roman"/>
          <w:sz w:val="28"/>
          <w:szCs w:val="28"/>
        </w:rPr>
        <w:t xml:space="preserve"> от 12.10.2018 №2383 «Об утверждении муниципальной программы </w:t>
      </w:r>
      <w:r w:rsidR="005A4C63">
        <w:rPr>
          <w:rFonts w:ascii="Times New Roman" w:hAnsi="Times New Roman" w:cs="Times New Roman"/>
          <w:sz w:val="28"/>
          <w:szCs w:val="28"/>
        </w:rPr>
        <w:t>«</w:t>
      </w:r>
      <w:r w:rsidRPr="005A4C63">
        <w:rPr>
          <w:rFonts w:ascii="Times New Roman" w:hAnsi="Times New Roman" w:cs="Times New Roman"/>
          <w:sz w:val="28"/>
          <w:szCs w:val="28"/>
        </w:rPr>
        <w:t>Развитие системы муниципальн</w:t>
      </w:r>
      <w:r w:rsidR="00133C4A">
        <w:rPr>
          <w:rFonts w:ascii="Times New Roman" w:hAnsi="Times New Roman" w:cs="Times New Roman"/>
          <w:sz w:val="28"/>
          <w:szCs w:val="28"/>
        </w:rPr>
        <w:t>ого управления в городе Курске»;</w:t>
      </w:r>
    </w:p>
    <w:p w:rsidR="00133C4A" w:rsidRDefault="00133C4A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133C4A">
        <w:rPr>
          <w:rFonts w:ascii="Times New Roman" w:hAnsi="Times New Roman" w:cs="Times New Roman"/>
          <w:sz w:val="28"/>
          <w:szCs w:val="28"/>
        </w:rPr>
        <w:t>Администрации г</w:t>
      </w:r>
      <w:r w:rsidR="00591812">
        <w:rPr>
          <w:rFonts w:ascii="Times New Roman" w:hAnsi="Times New Roman" w:cs="Times New Roman"/>
          <w:sz w:val="28"/>
          <w:szCs w:val="28"/>
        </w:rPr>
        <w:t>орода</w:t>
      </w:r>
      <w:r w:rsidRPr="00133C4A">
        <w:rPr>
          <w:rFonts w:ascii="Times New Roman" w:hAnsi="Times New Roman" w:cs="Times New Roman"/>
          <w:sz w:val="28"/>
          <w:szCs w:val="28"/>
        </w:rPr>
        <w:t xml:space="preserve"> Курска </w:t>
      </w:r>
      <w:r w:rsidR="00591812">
        <w:rPr>
          <w:rFonts w:ascii="Times New Roman" w:hAnsi="Times New Roman" w:cs="Times New Roman"/>
          <w:sz w:val="28"/>
          <w:szCs w:val="28"/>
        </w:rPr>
        <w:t xml:space="preserve">    </w:t>
      </w:r>
      <w:r w:rsidRPr="00133C4A">
        <w:rPr>
          <w:rFonts w:ascii="Times New Roman" w:hAnsi="Times New Roman" w:cs="Times New Roman"/>
          <w:sz w:val="28"/>
          <w:szCs w:val="28"/>
        </w:rPr>
        <w:t xml:space="preserve">от 15.10.2018 </w:t>
      </w:r>
      <w:r w:rsidR="00591812">
        <w:rPr>
          <w:rFonts w:ascii="Times New Roman" w:hAnsi="Times New Roman" w:cs="Times New Roman"/>
          <w:sz w:val="28"/>
          <w:szCs w:val="28"/>
        </w:rPr>
        <w:t>№</w:t>
      </w:r>
      <w:r w:rsidRPr="00133C4A">
        <w:rPr>
          <w:rFonts w:ascii="Times New Roman" w:hAnsi="Times New Roman" w:cs="Times New Roman"/>
          <w:sz w:val="28"/>
          <w:szCs w:val="28"/>
        </w:rPr>
        <w:t xml:space="preserve">2390 </w:t>
      </w:r>
      <w:r w:rsidR="00591812">
        <w:rPr>
          <w:rFonts w:ascii="Times New Roman" w:hAnsi="Times New Roman" w:cs="Times New Roman"/>
          <w:sz w:val="28"/>
          <w:szCs w:val="28"/>
        </w:rPr>
        <w:t>«О</w:t>
      </w:r>
      <w:r w:rsidRPr="00133C4A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591812">
        <w:rPr>
          <w:rFonts w:ascii="Times New Roman" w:hAnsi="Times New Roman" w:cs="Times New Roman"/>
          <w:sz w:val="28"/>
          <w:szCs w:val="28"/>
        </w:rPr>
        <w:t>«</w:t>
      </w:r>
      <w:r w:rsidRPr="00133C4A">
        <w:rPr>
          <w:rFonts w:ascii="Times New Roman" w:hAnsi="Times New Roman" w:cs="Times New Roman"/>
          <w:sz w:val="28"/>
          <w:szCs w:val="28"/>
        </w:rPr>
        <w:t>Градостроительство и инвестиционная деятельность в городе Курске</w:t>
      </w:r>
      <w:r w:rsidR="00591812">
        <w:rPr>
          <w:rFonts w:ascii="Times New Roman" w:hAnsi="Times New Roman" w:cs="Times New Roman"/>
          <w:sz w:val="28"/>
          <w:szCs w:val="28"/>
        </w:rPr>
        <w:t>»;</w:t>
      </w:r>
    </w:p>
    <w:p w:rsidR="00591812" w:rsidRPr="005A4C63" w:rsidRDefault="00591812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812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591812">
        <w:rPr>
          <w:rFonts w:ascii="Times New Roman" w:hAnsi="Times New Roman" w:cs="Times New Roman"/>
          <w:sz w:val="28"/>
          <w:szCs w:val="28"/>
        </w:rPr>
        <w:t xml:space="preserve">Курска от 15.10.2021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1812">
        <w:rPr>
          <w:rFonts w:ascii="Times New Roman" w:hAnsi="Times New Roman" w:cs="Times New Roman"/>
          <w:sz w:val="28"/>
          <w:szCs w:val="28"/>
        </w:rPr>
        <w:t xml:space="preserve">627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81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812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города Курска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591812" w:rsidRPr="005A4C63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B3E34"/>
    <w:rsid w:val="000F0EC1"/>
    <w:rsid w:val="00133C4A"/>
    <w:rsid w:val="00144538"/>
    <w:rsid w:val="001C059E"/>
    <w:rsid w:val="001F2DBC"/>
    <w:rsid w:val="00210429"/>
    <w:rsid w:val="002249CC"/>
    <w:rsid w:val="002813A5"/>
    <w:rsid w:val="002D7F69"/>
    <w:rsid w:val="00312FFC"/>
    <w:rsid w:val="003C0EDC"/>
    <w:rsid w:val="0042058A"/>
    <w:rsid w:val="0042484D"/>
    <w:rsid w:val="00425074"/>
    <w:rsid w:val="00441B70"/>
    <w:rsid w:val="00472063"/>
    <w:rsid w:val="004A70AF"/>
    <w:rsid w:val="00502B98"/>
    <w:rsid w:val="00542D5B"/>
    <w:rsid w:val="005476AD"/>
    <w:rsid w:val="00551AF8"/>
    <w:rsid w:val="00566B6F"/>
    <w:rsid w:val="005912D1"/>
    <w:rsid w:val="00591812"/>
    <w:rsid w:val="005A4C63"/>
    <w:rsid w:val="005B3ABF"/>
    <w:rsid w:val="006A09CE"/>
    <w:rsid w:val="006A6D93"/>
    <w:rsid w:val="006B3619"/>
    <w:rsid w:val="006B5C82"/>
    <w:rsid w:val="006D51AC"/>
    <w:rsid w:val="006F39CD"/>
    <w:rsid w:val="0073455D"/>
    <w:rsid w:val="00812995"/>
    <w:rsid w:val="008568E2"/>
    <w:rsid w:val="00915110"/>
    <w:rsid w:val="00966ADF"/>
    <w:rsid w:val="00994541"/>
    <w:rsid w:val="00A318D6"/>
    <w:rsid w:val="00AB75A1"/>
    <w:rsid w:val="00AF54A9"/>
    <w:rsid w:val="00AF6DDD"/>
    <w:rsid w:val="00B46CB3"/>
    <w:rsid w:val="00B579E1"/>
    <w:rsid w:val="00C04A6E"/>
    <w:rsid w:val="00C16682"/>
    <w:rsid w:val="00C572AC"/>
    <w:rsid w:val="00C907CC"/>
    <w:rsid w:val="00CA508F"/>
    <w:rsid w:val="00CD351E"/>
    <w:rsid w:val="00D604A8"/>
    <w:rsid w:val="00DF5920"/>
    <w:rsid w:val="00E802BC"/>
    <w:rsid w:val="00E86D37"/>
    <w:rsid w:val="00EA4481"/>
    <w:rsid w:val="00EC2CD5"/>
    <w:rsid w:val="00F30B26"/>
    <w:rsid w:val="00F311A7"/>
    <w:rsid w:val="00F34F9D"/>
    <w:rsid w:val="00F63DB9"/>
    <w:rsid w:val="00F85CF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6A7B-B9A0-45D3-9DEE-20939EA8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9</cp:revision>
  <cp:lastPrinted>2023-09-14T13:04:00Z</cp:lastPrinted>
  <dcterms:created xsi:type="dcterms:W3CDTF">2023-09-14T12:38:00Z</dcterms:created>
  <dcterms:modified xsi:type="dcterms:W3CDTF">2023-10-02T08:43:00Z</dcterms:modified>
</cp:coreProperties>
</file>