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E8" w:rsidRDefault="00EB3041" w:rsidP="00FE01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E01E8">
        <w:rPr>
          <w:bCs/>
          <w:sz w:val="28"/>
          <w:szCs w:val="28"/>
        </w:rPr>
        <w:t xml:space="preserve">КОНТРОЛЬНО-СЧЕТНАЯ ПАЛАТА ГОРОДА КУРСКА  </w:t>
      </w: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Cs/>
          <w:sz w:val="28"/>
          <w:szCs w:val="28"/>
        </w:rPr>
      </w:pPr>
    </w:p>
    <w:p w:rsidR="00FE01E8" w:rsidRDefault="00FE01E8" w:rsidP="00FE01E8">
      <w:pPr>
        <w:jc w:val="center"/>
        <w:rPr>
          <w:b/>
          <w:sz w:val="32"/>
          <w:szCs w:val="32"/>
        </w:rPr>
      </w:pPr>
    </w:p>
    <w:p w:rsidR="00FE01E8" w:rsidRDefault="00FE01E8" w:rsidP="00FE01E8">
      <w:pPr>
        <w:jc w:val="center"/>
        <w:rPr>
          <w:b/>
          <w:sz w:val="32"/>
          <w:szCs w:val="32"/>
        </w:rPr>
      </w:pPr>
    </w:p>
    <w:p w:rsidR="00FE01E8" w:rsidRDefault="00FE01E8" w:rsidP="00FE0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Методические рекомендации</w:t>
      </w:r>
    </w:p>
    <w:p w:rsidR="00FE01E8" w:rsidRDefault="00FE01E8" w:rsidP="00FE0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аудита в сфере закупок товаров, работ и услуг </w:t>
      </w:r>
    </w:p>
    <w:p w:rsidR="00FE01E8" w:rsidRDefault="00FE01E8" w:rsidP="00FE0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(утверждены постановлением Контрольно-счетной палаты города Курска</w:t>
      </w:r>
    </w:p>
    <w:p w:rsidR="00FE01E8" w:rsidRDefault="00FE01E8" w:rsidP="00FE0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102">
        <w:rPr>
          <w:sz w:val="28"/>
          <w:szCs w:val="28"/>
        </w:rPr>
        <w:t>24.04.2024 №8</w:t>
      </w:r>
      <w:r>
        <w:rPr>
          <w:sz w:val="28"/>
          <w:szCs w:val="28"/>
        </w:rPr>
        <w:t>)</w:t>
      </w:r>
    </w:p>
    <w:p w:rsidR="00FE01E8" w:rsidRDefault="00FE01E8" w:rsidP="00FE01E8">
      <w:pPr>
        <w:jc w:val="center"/>
        <w:rPr>
          <w:b/>
          <w:sz w:val="28"/>
          <w:szCs w:val="28"/>
        </w:rPr>
      </w:pPr>
    </w:p>
    <w:p w:rsidR="00FE01E8" w:rsidRDefault="00FE01E8" w:rsidP="00FE01E8">
      <w:pPr>
        <w:jc w:val="center"/>
        <w:rPr>
          <w:b/>
          <w:sz w:val="28"/>
          <w:szCs w:val="28"/>
        </w:rPr>
      </w:pPr>
    </w:p>
    <w:p w:rsidR="00FE01E8" w:rsidRDefault="00FE01E8" w:rsidP="00FE01E8">
      <w:pPr>
        <w:jc w:val="center"/>
        <w:rPr>
          <w:b/>
          <w:sz w:val="28"/>
          <w:szCs w:val="28"/>
        </w:rPr>
      </w:pPr>
    </w:p>
    <w:p w:rsidR="00FE01E8" w:rsidRDefault="00FE01E8" w:rsidP="00FE01E8">
      <w:pPr>
        <w:jc w:val="center"/>
        <w:rPr>
          <w:b/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</w:p>
    <w:p w:rsidR="00FE01E8" w:rsidRDefault="00FE01E8" w:rsidP="00FE01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начала действия: </w:t>
      </w:r>
    </w:p>
    <w:p w:rsidR="00FE01E8" w:rsidRDefault="00055102" w:rsidP="00FE01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24 апреля </w:t>
      </w:r>
      <w:r w:rsidR="00FE01E8">
        <w:rPr>
          <w:sz w:val="28"/>
          <w:szCs w:val="28"/>
        </w:rPr>
        <w:t>2024 года</w:t>
      </w:r>
    </w:p>
    <w:p w:rsidR="00FE01E8" w:rsidRDefault="00FE01E8" w:rsidP="00FE01E8">
      <w:pPr>
        <w:rPr>
          <w:sz w:val="28"/>
          <w:szCs w:val="28"/>
        </w:rPr>
        <w:sectPr w:rsidR="00FE01E8" w:rsidSect="004F47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340" w:footer="1077" w:gutter="0"/>
          <w:cols w:space="720"/>
          <w:titlePg/>
          <w:docGrid w:linePitch="326"/>
        </w:sectPr>
      </w:pPr>
    </w:p>
    <w:p w:rsidR="001007EC" w:rsidRPr="001007EC" w:rsidRDefault="00FE01E8">
      <w:pPr>
        <w:pStyle w:val="ae"/>
        <w:rPr>
          <w:rFonts w:ascii="Times New Roman" w:hAnsi="Times New Roman"/>
          <w:b w:val="0"/>
          <w:color w:val="auto"/>
        </w:rPr>
      </w:pPr>
      <w:r w:rsidRPr="001007EC">
        <w:rPr>
          <w:rFonts w:ascii="Times New Roman" w:hAnsi="Times New Roman"/>
          <w:b w:val="0"/>
          <w:color w:val="auto"/>
        </w:rPr>
        <w:lastRenderedPageBreak/>
        <w:t>Содержание:</w:t>
      </w:r>
    </w:p>
    <w:sdt>
      <w:sdtPr>
        <w:rPr>
          <w:rFonts w:ascii="Times New Roman" w:hAnsi="Times New Roman"/>
          <w:sz w:val="24"/>
          <w:szCs w:val="24"/>
          <w:lang w:eastAsia="ru-RU"/>
        </w:rPr>
        <w:id w:val="-1307782198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4F47E7" w:rsidRDefault="004F47E7" w:rsidP="001007EC">
          <w:pPr>
            <w:pStyle w:val="a3"/>
          </w:pPr>
        </w:p>
        <w:p w:rsidR="004F47E7" w:rsidRPr="00425105" w:rsidRDefault="004F47E7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25105">
            <w:rPr>
              <w:sz w:val="28"/>
              <w:szCs w:val="28"/>
            </w:rPr>
            <w:fldChar w:fldCharType="begin"/>
          </w:r>
          <w:r w:rsidRPr="00425105">
            <w:rPr>
              <w:sz w:val="28"/>
              <w:szCs w:val="28"/>
            </w:rPr>
            <w:instrText xml:space="preserve"> TOC \o "1-3" \h \z \u </w:instrText>
          </w:r>
          <w:r w:rsidRPr="00425105">
            <w:rPr>
              <w:sz w:val="28"/>
              <w:szCs w:val="28"/>
            </w:rPr>
            <w:fldChar w:fldCharType="separate"/>
          </w:r>
          <w:hyperlink w:anchor="_Toc164260058" w:history="1">
            <w:r w:rsidRPr="00425105">
              <w:rPr>
                <w:rStyle w:val="af"/>
                <w:noProof/>
                <w:sz w:val="28"/>
                <w:szCs w:val="28"/>
              </w:rPr>
              <w:t xml:space="preserve">1. </w:t>
            </w:r>
            <w:r w:rsidRPr="00425105">
              <w:rPr>
                <w:rStyle w:val="af"/>
                <w:rFonts w:eastAsiaTheme="majorEastAsia"/>
                <w:bCs/>
                <w:noProof/>
                <w:sz w:val="28"/>
                <w:szCs w:val="28"/>
              </w:rPr>
              <w:t>Общие положения</w:t>
            </w:r>
            <w:r w:rsidRPr="00425105">
              <w:rPr>
                <w:noProof/>
                <w:webHidden/>
                <w:sz w:val="28"/>
                <w:szCs w:val="28"/>
              </w:rPr>
              <w:tab/>
            </w:r>
            <w:r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Pr="00425105">
              <w:rPr>
                <w:noProof/>
                <w:webHidden/>
                <w:sz w:val="28"/>
                <w:szCs w:val="28"/>
              </w:rPr>
              <w:instrText xml:space="preserve"> PAGEREF _Toc164260058 \h </w:instrText>
            </w:r>
            <w:r w:rsidRPr="00425105">
              <w:rPr>
                <w:noProof/>
                <w:webHidden/>
                <w:sz w:val="28"/>
                <w:szCs w:val="28"/>
              </w:rPr>
            </w:r>
            <w:r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3</w:t>
            </w:r>
            <w:r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59" w:history="1">
            <w:r w:rsidR="004F47E7" w:rsidRPr="00425105">
              <w:rPr>
                <w:rStyle w:val="af"/>
                <w:noProof/>
                <w:sz w:val="28"/>
                <w:szCs w:val="28"/>
              </w:rPr>
              <w:t>2. Термины и определения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_Toc164260059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3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0" w:history="1">
            <w:r w:rsidR="004F47E7" w:rsidRPr="00425105">
              <w:rPr>
                <w:rStyle w:val="af"/>
                <w:noProof/>
                <w:sz w:val="28"/>
                <w:szCs w:val="28"/>
              </w:rPr>
              <w:t>3. Общая характеристика аудита в сфере закупок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_Toc164260060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4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1" w:history="1">
            <w:r w:rsidR="004F47E7" w:rsidRPr="00425105">
              <w:rPr>
                <w:rStyle w:val="af"/>
                <w:noProof/>
                <w:sz w:val="28"/>
                <w:szCs w:val="28"/>
              </w:rPr>
              <w:t>4. Особенности процесса организации аудита в сфере закупок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_Toc164260061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6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2" w:history="1">
            <w:r w:rsidR="004F47E7" w:rsidRPr="00425105">
              <w:rPr>
                <w:rStyle w:val="af"/>
                <w:noProof/>
                <w:sz w:val="28"/>
                <w:szCs w:val="28"/>
              </w:rPr>
              <w:t>5. Профессиональная компетентность и навыки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_Toc164260062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6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3" w:history="1">
            <w:r w:rsidR="004F47E7" w:rsidRPr="00425105">
              <w:rPr>
                <w:rStyle w:val="af"/>
                <w:noProof/>
                <w:sz w:val="28"/>
                <w:szCs w:val="28"/>
              </w:rPr>
              <w:t>6. Этапы осуществления аудита в сфере закупок и их содержание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_Toc164260063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7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4" w:history="1">
            <w:r w:rsidR="004F47E7" w:rsidRPr="00425105">
              <w:rPr>
                <w:rStyle w:val="af"/>
                <w:noProof/>
                <w:sz w:val="28"/>
                <w:szCs w:val="28"/>
              </w:rPr>
              <w:t>6.1. Подготовительный этап аудита в сфере закупок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_Toc164260064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7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5" w:history="1">
            <w:r w:rsidR="004F47E7" w:rsidRPr="00425105">
              <w:rPr>
                <w:rStyle w:val="af"/>
                <w:noProof/>
                <w:sz w:val="28"/>
                <w:szCs w:val="28"/>
              </w:rPr>
              <w:t>6.2. Основной этап аудита в сфере закупок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_Toc164260065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11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6" w:history="1">
            <w:r w:rsidR="004F47E7" w:rsidRPr="00425105">
              <w:rPr>
                <w:rStyle w:val="af"/>
                <w:noProof/>
                <w:sz w:val="28"/>
                <w:szCs w:val="28"/>
              </w:rPr>
              <w:t>6.3. Заключительный этап аудита в сфере закупок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_Toc164260066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15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 w:rsidP="00425105">
          <w:pPr>
            <w:pStyle w:val="2"/>
            <w:tabs>
              <w:tab w:val="right" w:leader="dot" w:pos="9344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7" w:history="1">
            <w:r w:rsidR="004F47E7" w:rsidRPr="00425105">
              <w:rPr>
                <w:rStyle w:val="af"/>
                <w:noProof/>
                <w:sz w:val="28"/>
                <w:szCs w:val="28"/>
              </w:rPr>
              <w:t>7. Формирование и размещение обобщенной информации</w:t>
            </w:r>
            <w:r w:rsidR="00425105" w:rsidRPr="00425105">
              <w:rPr>
                <w:rStyle w:val="af"/>
                <w:noProof/>
                <w:sz w:val="28"/>
                <w:szCs w:val="28"/>
              </w:rPr>
              <w:t xml:space="preserve"> </w:t>
            </w:r>
          </w:hyperlink>
          <w:hyperlink w:anchor="_Toc164260068" w:history="1">
            <w:r w:rsidR="004F47E7" w:rsidRPr="00425105">
              <w:rPr>
                <w:rStyle w:val="af"/>
                <w:noProof/>
                <w:sz w:val="28"/>
                <w:szCs w:val="28"/>
              </w:rPr>
              <w:t>о результатах аудита в сфере закупок в единой информационной системе в сфере закупок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_Toc164260068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17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ED4F5C">
          <w:pPr>
            <w:pStyle w:val="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64260069" w:history="1">
            <w:r w:rsidR="004F47E7" w:rsidRPr="00425105">
              <w:rPr>
                <w:rStyle w:val="af"/>
                <w:noProof/>
                <w:sz w:val="28"/>
                <w:szCs w:val="28"/>
              </w:rPr>
              <w:t>8. Контроль реализации результатов мероприятий с применением аудита в сфере закупок</w:t>
            </w:r>
            <w:r w:rsidR="004F47E7" w:rsidRPr="00425105">
              <w:rPr>
                <w:noProof/>
                <w:webHidden/>
                <w:sz w:val="28"/>
                <w:szCs w:val="28"/>
              </w:rPr>
              <w:tab/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begin"/>
            </w:r>
            <w:r w:rsidR="004F47E7" w:rsidRPr="00425105">
              <w:rPr>
                <w:noProof/>
                <w:webHidden/>
                <w:sz w:val="28"/>
                <w:szCs w:val="28"/>
              </w:rPr>
              <w:instrText xml:space="preserve"> PAGEREF _Toc164260069 \h </w:instrText>
            </w:r>
            <w:r w:rsidR="004F47E7" w:rsidRPr="00425105">
              <w:rPr>
                <w:noProof/>
                <w:webHidden/>
                <w:sz w:val="28"/>
                <w:szCs w:val="28"/>
              </w:rPr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5105" w:rsidRPr="00425105">
              <w:rPr>
                <w:noProof/>
                <w:webHidden/>
                <w:sz w:val="28"/>
                <w:szCs w:val="28"/>
              </w:rPr>
              <w:t>17</w:t>
            </w:r>
            <w:r w:rsidR="004F47E7" w:rsidRPr="0042510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E7" w:rsidRPr="00425105" w:rsidRDefault="004F47E7">
          <w:pPr>
            <w:rPr>
              <w:sz w:val="28"/>
              <w:szCs w:val="28"/>
            </w:rPr>
          </w:pPr>
          <w:r w:rsidRPr="00425105">
            <w:rPr>
              <w:b/>
              <w:bCs/>
              <w:sz w:val="28"/>
              <w:szCs w:val="28"/>
            </w:rPr>
            <w:fldChar w:fldCharType="end"/>
          </w:r>
        </w:p>
      </w:sdtContent>
    </w:sdt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245"/>
      </w:tblGrid>
      <w:tr w:rsidR="001007EC" w:rsidRPr="00425105" w:rsidTr="001007EC">
        <w:tc>
          <w:tcPr>
            <w:tcW w:w="1737" w:type="pct"/>
          </w:tcPr>
          <w:p w:rsidR="001007EC" w:rsidRPr="00425105" w:rsidRDefault="001007EC" w:rsidP="001007EC">
            <w:pPr>
              <w:pStyle w:val="ConsPlusTitle"/>
              <w:ind w:left="284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0" w:name="_Toc164259969"/>
            <w:r w:rsidRPr="0042510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Приложение №1</w:t>
            </w:r>
            <w:bookmarkEnd w:id="0"/>
          </w:p>
        </w:tc>
        <w:tc>
          <w:tcPr>
            <w:tcW w:w="3263" w:type="pct"/>
          </w:tcPr>
          <w:p w:rsidR="001007EC" w:rsidRPr="00425105" w:rsidRDefault="001007EC" w:rsidP="009A52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1" w:name="_Toc164259970"/>
            <w:r w:rsidRPr="0042510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Примерный перечень источников информации, применимых в ходе проведения аудита в сфере закупок</w:t>
            </w:r>
            <w:bookmarkEnd w:id="1"/>
          </w:p>
          <w:p w:rsidR="008044A2" w:rsidRPr="00425105" w:rsidRDefault="008044A2" w:rsidP="009A52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007EC" w:rsidRPr="00425105" w:rsidTr="001007EC">
        <w:tc>
          <w:tcPr>
            <w:tcW w:w="1737" w:type="pct"/>
          </w:tcPr>
          <w:p w:rsidR="001007EC" w:rsidRPr="00425105" w:rsidRDefault="001007EC" w:rsidP="001007EC">
            <w:pPr>
              <w:pStyle w:val="ConsPlusTitle"/>
              <w:ind w:left="284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2" w:name="_Toc164259971"/>
            <w:r w:rsidRPr="0042510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Приложение №2</w:t>
            </w:r>
            <w:bookmarkEnd w:id="2"/>
          </w:p>
        </w:tc>
        <w:tc>
          <w:tcPr>
            <w:tcW w:w="3263" w:type="pct"/>
          </w:tcPr>
          <w:p w:rsidR="001007EC" w:rsidRPr="00425105" w:rsidRDefault="001007EC" w:rsidP="009A52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3" w:name="_Toc164259972"/>
            <w:r w:rsidRPr="0042510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Перечень основных рисков, связанных с закупкой товаров, выполнением работ, оказанием услуг, и оценка их вероятности и влияния на  использование муниципальных и иных ресурсов</w:t>
            </w:r>
            <w:bookmarkEnd w:id="3"/>
          </w:p>
          <w:p w:rsidR="008044A2" w:rsidRPr="00425105" w:rsidRDefault="008044A2" w:rsidP="009A52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007EC" w:rsidTr="001007EC">
        <w:tc>
          <w:tcPr>
            <w:tcW w:w="1737" w:type="pct"/>
          </w:tcPr>
          <w:p w:rsidR="001007EC" w:rsidRDefault="001007EC" w:rsidP="001007EC">
            <w:pPr>
              <w:pStyle w:val="ConsPlusTitle"/>
              <w:ind w:left="284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4" w:name="_Toc164259973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Приложение №3</w:t>
            </w:r>
            <w:bookmarkEnd w:id="4"/>
          </w:p>
        </w:tc>
        <w:tc>
          <w:tcPr>
            <w:tcW w:w="3263" w:type="pct"/>
          </w:tcPr>
          <w:p w:rsidR="001007EC" w:rsidRDefault="001007EC" w:rsidP="009A52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5" w:name="_Toc164259974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Перечень типовых процедур в ходе аудита в сфере закупок</w:t>
            </w:r>
            <w:bookmarkEnd w:id="5"/>
          </w:p>
          <w:p w:rsidR="008044A2" w:rsidRDefault="008044A2" w:rsidP="009A52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007EC" w:rsidTr="001007EC">
        <w:tc>
          <w:tcPr>
            <w:tcW w:w="1737" w:type="pct"/>
          </w:tcPr>
          <w:p w:rsidR="001007EC" w:rsidRDefault="001007EC" w:rsidP="001007EC">
            <w:pPr>
              <w:pStyle w:val="ConsPlusTitle"/>
              <w:ind w:left="284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6" w:name="_Toc164259975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Приложение №4</w:t>
            </w:r>
            <w:bookmarkEnd w:id="6"/>
          </w:p>
        </w:tc>
        <w:tc>
          <w:tcPr>
            <w:tcW w:w="3263" w:type="pct"/>
          </w:tcPr>
          <w:p w:rsidR="001007EC" w:rsidRDefault="001007EC" w:rsidP="009A52C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bookmarkStart w:id="7" w:name="_Toc164259976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Примерная структура представления данных о результатах аудита в сфере закупок для  подготовки обобщенной информации</w:t>
            </w:r>
            <w:bookmarkEnd w:id="7"/>
          </w:p>
        </w:tc>
      </w:tr>
    </w:tbl>
    <w:p w:rsidR="00FE01E8" w:rsidRDefault="00FE01E8" w:rsidP="00FE01E8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01E8" w:rsidRDefault="00FE01E8" w:rsidP="00FE01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1E8" w:rsidRDefault="00FE01E8" w:rsidP="00FE01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1E8" w:rsidRDefault="00FE01E8" w:rsidP="00FE01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1E8" w:rsidRDefault="00FE01E8" w:rsidP="00FE01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1E8" w:rsidRDefault="00FE01E8" w:rsidP="00FE01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1E8" w:rsidRDefault="00FE01E8" w:rsidP="00FE01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1E8" w:rsidRPr="00FE01E8" w:rsidRDefault="00FE01E8" w:rsidP="00FE01E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164260058"/>
      <w:bookmarkStart w:id="9" w:name="_GoBack"/>
      <w:bookmarkEnd w:id="9"/>
      <w:r w:rsidRPr="00FE01E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F47E7">
        <w:rPr>
          <w:rStyle w:val="10"/>
          <w:rFonts w:ascii="Times New Roman" w:hAnsi="Times New Roman" w:cs="Times New Roman"/>
          <w:b/>
          <w:color w:val="auto"/>
        </w:rPr>
        <w:t>Общие положения</w:t>
      </w:r>
      <w:bookmarkEnd w:id="8"/>
    </w:p>
    <w:p w:rsidR="00FE01E8" w:rsidRDefault="00FE01E8" w:rsidP="00FE01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01E8" w:rsidRDefault="00FE01E8" w:rsidP="00FE0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1E8">
        <w:rPr>
          <w:rFonts w:ascii="Times New Roman" w:hAnsi="Times New Roman" w:cs="Times New Roman"/>
          <w:sz w:val="28"/>
          <w:szCs w:val="28"/>
        </w:rPr>
        <w:t xml:space="preserve">1.1. Методические </w:t>
      </w:r>
      <w:r>
        <w:rPr>
          <w:rFonts w:ascii="Times New Roman" w:hAnsi="Times New Roman"/>
          <w:sz w:val="28"/>
          <w:szCs w:val="28"/>
        </w:rPr>
        <w:t xml:space="preserve">рекомендации </w:t>
      </w:r>
      <w:r w:rsidRPr="00FE01E8">
        <w:rPr>
          <w:rFonts w:ascii="Times New Roman" w:hAnsi="Times New Roman" w:cs="Times New Roman"/>
          <w:sz w:val="28"/>
          <w:szCs w:val="28"/>
        </w:rPr>
        <w:t>по проведению аудита в сфере закупок товаров, работ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1E8">
        <w:rPr>
          <w:rFonts w:ascii="Times New Roman" w:hAnsi="Times New Roman" w:cs="Times New Roman"/>
          <w:sz w:val="28"/>
          <w:szCs w:val="28"/>
        </w:rPr>
        <w:t xml:space="preserve">услуг (далее - Методические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FE0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предназначены для методологического обеспечения реализации полномочий Контрольно-счетной палаты города Курска (далее – Контрольно-счетная палата) по осуществлению контрольной и экспертно-аналитической деятельности.</w:t>
      </w:r>
    </w:p>
    <w:p w:rsidR="00FE01E8" w:rsidRPr="00FE01E8" w:rsidRDefault="00FE01E8" w:rsidP="00FE0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Методические рекомендации </w:t>
      </w:r>
      <w:r w:rsidRPr="00FE01E8">
        <w:rPr>
          <w:rFonts w:ascii="Times New Roman" w:hAnsi="Times New Roman" w:cs="Times New Roman"/>
          <w:sz w:val="28"/>
          <w:szCs w:val="28"/>
        </w:rPr>
        <w:t>разработаны в целях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1E8">
        <w:rPr>
          <w:rFonts w:ascii="Times New Roman" w:hAnsi="Times New Roman" w:cs="Times New Roman"/>
          <w:sz w:val="28"/>
          <w:szCs w:val="28"/>
        </w:rPr>
        <w:t xml:space="preserve">реализации задач, функций и полномочий </w:t>
      </w:r>
      <w:r>
        <w:rPr>
          <w:rFonts w:ascii="Times New Roman" w:hAnsi="Times New Roman"/>
          <w:sz w:val="28"/>
          <w:szCs w:val="28"/>
        </w:rPr>
        <w:t xml:space="preserve">Контрольно-счетной </w:t>
      </w:r>
      <w:r w:rsidRPr="00FE01E8">
        <w:rPr>
          <w:rFonts w:ascii="Times New Roman" w:hAnsi="Times New Roman" w:cs="Times New Roman"/>
          <w:sz w:val="28"/>
          <w:szCs w:val="28"/>
        </w:rPr>
        <w:t>палаты по проведению аудита в сфере закупок товаров, работ и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1E8">
        <w:rPr>
          <w:rFonts w:ascii="Times New Roman" w:hAnsi="Times New Roman" w:cs="Times New Roman"/>
          <w:sz w:val="28"/>
          <w:szCs w:val="28"/>
        </w:rPr>
        <w:t>осуществляемых объектами контроля (далее соответственно - аудит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1E8">
        <w:rPr>
          <w:rFonts w:ascii="Times New Roman" w:hAnsi="Times New Roman" w:cs="Times New Roman"/>
          <w:sz w:val="28"/>
          <w:szCs w:val="28"/>
        </w:rPr>
        <w:t xml:space="preserve">закупок, объекты </w:t>
      </w:r>
      <w:r w:rsidR="00A52E70">
        <w:rPr>
          <w:rFonts w:ascii="Times New Roman" w:hAnsi="Times New Roman" w:cs="Times New Roman"/>
          <w:sz w:val="28"/>
          <w:szCs w:val="28"/>
        </w:rPr>
        <w:t>контроля</w:t>
      </w:r>
      <w:r w:rsidRPr="00FE01E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FE01E8">
        <w:rPr>
          <w:rFonts w:ascii="Times New Roman" w:hAnsi="Times New Roman" w:cs="Times New Roman"/>
          <w:sz w:val="28"/>
          <w:szCs w:val="28"/>
        </w:rPr>
        <w:t>статьей 98 Федерального закона</w:t>
      </w:r>
      <w:r w:rsidR="00A52E70">
        <w:rPr>
          <w:rFonts w:ascii="Times New Roman" w:hAnsi="Times New Roman" w:cs="Times New Roman"/>
          <w:sz w:val="28"/>
          <w:szCs w:val="28"/>
        </w:rPr>
        <w:t xml:space="preserve"> </w:t>
      </w:r>
      <w:r w:rsidRPr="00FE01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FE01E8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01E8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01E8">
        <w:rPr>
          <w:rFonts w:ascii="Times New Roman" w:hAnsi="Times New Roman" w:cs="Times New Roman"/>
          <w:sz w:val="28"/>
          <w:szCs w:val="28"/>
        </w:rPr>
        <w:t>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E8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E8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1E8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01E8">
        <w:rPr>
          <w:rFonts w:ascii="Times New Roman" w:hAnsi="Times New Roman" w:cs="Times New Roman"/>
          <w:sz w:val="28"/>
          <w:szCs w:val="28"/>
        </w:rPr>
        <w:t>44-ФЗ).</w:t>
      </w:r>
    </w:p>
    <w:p w:rsidR="00B232CB" w:rsidRDefault="00FE01E8" w:rsidP="006B697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E01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E01E8">
        <w:rPr>
          <w:rFonts w:ascii="Times New Roman" w:hAnsi="Times New Roman"/>
          <w:sz w:val="28"/>
          <w:szCs w:val="28"/>
        </w:rPr>
        <w:t xml:space="preserve">. Методические </w:t>
      </w:r>
      <w:r w:rsidR="00541E9E">
        <w:rPr>
          <w:rFonts w:ascii="Times New Roman" w:hAnsi="Times New Roman"/>
          <w:sz w:val="28"/>
          <w:szCs w:val="28"/>
        </w:rPr>
        <w:t xml:space="preserve">рекомендации </w:t>
      </w:r>
      <w:r w:rsidRPr="00FE01E8">
        <w:rPr>
          <w:rFonts w:ascii="Times New Roman" w:hAnsi="Times New Roman"/>
          <w:sz w:val="28"/>
          <w:szCs w:val="28"/>
        </w:rPr>
        <w:t>разработаны с учетом положений Федерального закона</w:t>
      </w:r>
      <w:r w:rsidR="005871E1">
        <w:rPr>
          <w:rFonts w:ascii="Times New Roman" w:hAnsi="Times New Roman"/>
          <w:sz w:val="28"/>
          <w:szCs w:val="28"/>
        </w:rPr>
        <w:t xml:space="preserve"> №</w:t>
      </w:r>
      <w:r w:rsidRPr="00FE01E8">
        <w:rPr>
          <w:rFonts w:ascii="Times New Roman" w:hAnsi="Times New Roman"/>
          <w:sz w:val="28"/>
          <w:szCs w:val="28"/>
        </w:rPr>
        <w:t>44-ФЗ, Бюджетного кодекса Российской Федерации</w:t>
      </w:r>
      <w:r w:rsidR="00F47CB7">
        <w:rPr>
          <w:rFonts w:ascii="Times New Roman" w:hAnsi="Times New Roman"/>
          <w:sz w:val="28"/>
          <w:szCs w:val="28"/>
        </w:rPr>
        <w:t xml:space="preserve"> (далее – БК РФ)</w:t>
      </w:r>
      <w:r w:rsidRPr="00FE01E8">
        <w:rPr>
          <w:rFonts w:ascii="Times New Roman" w:hAnsi="Times New Roman"/>
          <w:sz w:val="28"/>
          <w:szCs w:val="28"/>
        </w:rPr>
        <w:t>, иных нормативных правовых актов</w:t>
      </w:r>
      <w:r w:rsidR="005871E1">
        <w:rPr>
          <w:rFonts w:ascii="Times New Roman" w:hAnsi="Times New Roman"/>
          <w:sz w:val="28"/>
          <w:szCs w:val="28"/>
        </w:rPr>
        <w:t xml:space="preserve"> </w:t>
      </w:r>
      <w:r w:rsidRPr="00FE01E8">
        <w:rPr>
          <w:rFonts w:ascii="Times New Roman" w:hAnsi="Times New Roman"/>
          <w:sz w:val="28"/>
          <w:szCs w:val="28"/>
        </w:rPr>
        <w:t xml:space="preserve">Российской Федерации, Регламента </w:t>
      </w:r>
      <w:r w:rsidR="005871E1">
        <w:rPr>
          <w:rFonts w:ascii="Times New Roman" w:hAnsi="Times New Roman"/>
          <w:sz w:val="28"/>
          <w:szCs w:val="28"/>
        </w:rPr>
        <w:t>Контрольно-счетной палаты,</w:t>
      </w:r>
      <w:r w:rsidR="00B232CB">
        <w:rPr>
          <w:rFonts w:ascii="Times New Roman" w:hAnsi="Times New Roman"/>
          <w:sz w:val="28"/>
          <w:szCs w:val="28"/>
        </w:rPr>
        <w:t xml:space="preserve"> стандартов внешнего муниципального финансового контроля </w:t>
      </w:r>
      <w:r w:rsidR="006B6977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B232CB">
        <w:rPr>
          <w:rFonts w:ascii="Times New Roman" w:hAnsi="Times New Roman"/>
          <w:sz w:val="28"/>
          <w:szCs w:val="28"/>
        </w:rPr>
        <w:t>«</w:t>
      </w:r>
      <w:r w:rsidRPr="00FE01E8">
        <w:rPr>
          <w:rFonts w:ascii="Times New Roman" w:hAnsi="Times New Roman"/>
          <w:sz w:val="28"/>
          <w:szCs w:val="28"/>
        </w:rPr>
        <w:t>Общие правила</w:t>
      </w:r>
      <w:r w:rsidR="00B232CB">
        <w:rPr>
          <w:rFonts w:ascii="Times New Roman" w:hAnsi="Times New Roman"/>
          <w:sz w:val="28"/>
          <w:szCs w:val="28"/>
        </w:rPr>
        <w:t xml:space="preserve"> </w:t>
      </w:r>
      <w:r w:rsidRPr="00FE01E8">
        <w:rPr>
          <w:rFonts w:ascii="Times New Roman" w:hAnsi="Times New Roman"/>
          <w:sz w:val="28"/>
          <w:szCs w:val="28"/>
        </w:rPr>
        <w:t>проведения контрольного мероприятия</w:t>
      </w:r>
      <w:r w:rsidR="00B232CB">
        <w:rPr>
          <w:rFonts w:ascii="Times New Roman" w:hAnsi="Times New Roman"/>
          <w:sz w:val="28"/>
          <w:szCs w:val="28"/>
        </w:rPr>
        <w:t xml:space="preserve">», «Проведение </w:t>
      </w:r>
      <w:r w:rsidRPr="00FE01E8">
        <w:rPr>
          <w:rFonts w:ascii="Times New Roman" w:hAnsi="Times New Roman"/>
          <w:sz w:val="28"/>
          <w:szCs w:val="28"/>
        </w:rPr>
        <w:t>экспертно-аналитическ</w:t>
      </w:r>
      <w:r w:rsidR="00B232CB">
        <w:rPr>
          <w:rFonts w:ascii="Times New Roman" w:hAnsi="Times New Roman"/>
          <w:sz w:val="28"/>
          <w:szCs w:val="28"/>
        </w:rPr>
        <w:t xml:space="preserve">ого </w:t>
      </w:r>
      <w:r w:rsidRPr="00FE01E8">
        <w:rPr>
          <w:rFonts w:ascii="Times New Roman" w:hAnsi="Times New Roman"/>
          <w:sz w:val="28"/>
          <w:szCs w:val="28"/>
        </w:rPr>
        <w:t>мероприяти</w:t>
      </w:r>
      <w:r w:rsidR="00B232CB">
        <w:rPr>
          <w:rFonts w:ascii="Times New Roman" w:hAnsi="Times New Roman"/>
          <w:sz w:val="28"/>
          <w:szCs w:val="28"/>
        </w:rPr>
        <w:t>я»,  «</w:t>
      </w:r>
      <w:r w:rsidRPr="00FE01E8">
        <w:rPr>
          <w:rFonts w:ascii="Times New Roman" w:hAnsi="Times New Roman"/>
          <w:sz w:val="28"/>
          <w:szCs w:val="28"/>
        </w:rPr>
        <w:t>Аудит</w:t>
      </w:r>
      <w:r w:rsidR="00B232CB">
        <w:rPr>
          <w:rFonts w:ascii="Times New Roman" w:hAnsi="Times New Roman"/>
          <w:sz w:val="28"/>
          <w:szCs w:val="28"/>
        </w:rPr>
        <w:t xml:space="preserve"> </w:t>
      </w:r>
      <w:r w:rsidRPr="00FE01E8">
        <w:rPr>
          <w:rFonts w:ascii="Times New Roman" w:hAnsi="Times New Roman"/>
          <w:sz w:val="28"/>
          <w:szCs w:val="28"/>
        </w:rPr>
        <w:t>эффективности</w:t>
      </w:r>
      <w:r w:rsidR="00B232CB">
        <w:rPr>
          <w:rFonts w:ascii="Times New Roman" w:hAnsi="Times New Roman"/>
          <w:sz w:val="28"/>
          <w:szCs w:val="28"/>
        </w:rPr>
        <w:t xml:space="preserve">», </w:t>
      </w:r>
      <w:r w:rsidR="006B6977">
        <w:rPr>
          <w:rFonts w:ascii="Times New Roman" w:hAnsi="Times New Roman"/>
          <w:sz w:val="28"/>
          <w:szCs w:val="28"/>
        </w:rPr>
        <w:t xml:space="preserve">«Финансовый </w:t>
      </w:r>
      <w:r w:rsidR="00A52E70">
        <w:rPr>
          <w:rFonts w:ascii="Times New Roman" w:hAnsi="Times New Roman"/>
          <w:sz w:val="28"/>
          <w:szCs w:val="28"/>
        </w:rPr>
        <w:t xml:space="preserve">контроль», </w:t>
      </w:r>
      <w:r w:rsidR="00B232CB">
        <w:rPr>
          <w:rFonts w:ascii="Times New Roman" w:hAnsi="Times New Roman"/>
          <w:sz w:val="28"/>
          <w:szCs w:val="28"/>
        </w:rPr>
        <w:t>«</w:t>
      </w:r>
      <w:r w:rsidRPr="00FE01E8">
        <w:rPr>
          <w:rFonts w:ascii="Times New Roman" w:hAnsi="Times New Roman"/>
          <w:sz w:val="28"/>
          <w:szCs w:val="28"/>
        </w:rPr>
        <w:t xml:space="preserve">Контроль </w:t>
      </w:r>
      <w:r w:rsidR="00B232CB">
        <w:rPr>
          <w:rFonts w:ascii="Times New Roman" w:hAnsi="Times New Roman"/>
          <w:sz w:val="28"/>
          <w:szCs w:val="28"/>
        </w:rPr>
        <w:t>за реализацией документов, подготовленных по результатам контрольных и экспертно-аналитических мероприятий, осуществленных Контрольно-счетной палатой города Курска»</w:t>
      </w:r>
      <w:r w:rsidR="006B6977">
        <w:rPr>
          <w:rFonts w:ascii="Times New Roman" w:hAnsi="Times New Roman"/>
          <w:sz w:val="28"/>
          <w:szCs w:val="28"/>
        </w:rPr>
        <w:t xml:space="preserve">, </w:t>
      </w:r>
      <w:r w:rsidR="00235376">
        <w:rPr>
          <w:rFonts w:ascii="Times New Roman" w:hAnsi="Times New Roman"/>
          <w:sz w:val="28"/>
          <w:szCs w:val="28"/>
        </w:rPr>
        <w:t>«Контроль качества контрольной деятельности»</w:t>
      </w:r>
      <w:r w:rsidR="00B232CB">
        <w:rPr>
          <w:rFonts w:ascii="Times New Roman" w:hAnsi="Times New Roman"/>
          <w:sz w:val="28"/>
          <w:szCs w:val="28"/>
        </w:rPr>
        <w:t>.</w:t>
      </w:r>
    </w:p>
    <w:p w:rsidR="00A52E70" w:rsidRDefault="00FE01E8" w:rsidP="00FE01E8">
      <w:pPr>
        <w:pStyle w:val="a3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8034F1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Методические рекомендации предназначены для использования </w:t>
      </w:r>
      <w:r>
        <w:rPr>
          <w:rFonts w:ascii="Times New Roman" w:hAnsi="Times New Roman"/>
          <w:sz w:val="28"/>
          <w:szCs w:val="28"/>
        </w:rPr>
        <w:t xml:space="preserve">должностными лицами Контрольно-счетной палаты </w:t>
      </w:r>
      <w:r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A77E04" w:rsidRPr="00FE01E8">
        <w:rPr>
          <w:rFonts w:ascii="Times New Roman" w:hAnsi="Times New Roman"/>
          <w:sz w:val="28"/>
          <w:szCs w:val="28"/>
        </w:rPr>
        <w:t>проведени</w:t>
      </w:r>
      <w:r w:rsidR="00A77E04">
        <w:rPr>
          <w:rFonts w:ascii="Times New Roman" w:hAnsi="Times New Roman"/>
          <w:sz w:val="28"/>
          <w:szCs w:val="28"/>
        </w:rPr>
        <w:t>и</w:t>
      </w:r>
      <w:r w:rsidR="00A77E04" w:rsidRPr="00FE01E8">
        <w:rPr>
          <w:rFonts w:ascii="Times New Roman" w:hAnsi="Times New Roman"/>
          <w:sz w:val="28"/>
          <w:szCs w:val="28"/>
        </w:rPr>
        <w:t xml:space="preserve"> аудита в сфере закупок</w:t>
      </w:r>
      <w:r w:rsidR="00A77E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а также при проведении контрольных и экспертно-аналитических мероприятий, в ходе которых деятельность в сфере </w:t>
      </w:r>
      <w:r w:rsidR="00A77E04">
        <w:rPr>
          <w:rFonts w:ascii="Times New Roman" w:eastAsiaTheme="minorHAnsi" w:hAnsi="Times New Roman"/>
          <w:sz w:val="28"/>
          <w:szCs w:val="28"/>
        </w:rPr>
        <w:t xml:space="preserve">закупок товаров, работ, услуг </w:t>
      </w:r>
      <w:r>
        <w:rPr>
          <w:rFonts w:ascii="Times New Roman" w:eastAsiaTheme="minorHAnsi" w:hAnsi="Times New Roman"/>
          <w:sz w:val="28"/>
          <w:szCs w:val="28"/>
        </w:rPr>
        <w:t>проверяется</w:t>
      </w:r>
      <w:r w:rsidR="00A77E04">
        <w:rPr>
          <w:rFonts w:ascii="Times New Roman" w:eastAsiaTheme="minorHAnsi" w:hAnsi="Times New Roman"/>
          <w:sz w:val="28"/>
          <w:szCs w:val="28"/>
        </w:rPr>
        <w:t xml:space="preserve"> как </w:t>
      </w:r>
      <w:r>
        <w:rPr>
          <w:rFonts w:ascii="Times New Roman" w:eastAsiaTheme="minorHAnsi" w:hAnsi="Times New Roman"/>
          <w:sz w:val="28"/>
          <w:szCs w:val="28"/>
        </w:rPr>
        <w:t xml:space="preserve">одна из составляющих деятельности объекта </w:t>
      </w:r>
      <w:r w:rsidR="00A52E70">
        <w:rPr>
          <w:rFonts w:ascii="Times New Roman" w:eastAsiaTheme="minorHAnsi" w:hAnsi="Times New Roman"/>
          <w:sz w:val="28"/>
          <w:szCs w:val="28"/>
        </w:rPr>
        <w:t>контроля.</w:t>
      </w:r>
    </w:p>
    <w:p w:rsidR="00A97471" w:rsidRDefault="00A97471" w:rsidP="00FE01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01E8" w:rsidRDefault="00FE01E8" w:rsidP="004F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164260059"/>
      <w:r>
        <w:rPr>
          <w:rFonts w:ascii="Times New Roman" w:hAnsi="Times New Roman" w:cs="Times New Roman"/>
          <w:sz w:val="28"/>
          <w:szCs w:val="28"/>
        </w:rPr>
        <w:t>2. Термины и определения</w:t>
      </w:r>
      <w:bookmarkEnd w:id="10"/>
    </w:p>
    <w:p w:rsidR="00FE01E8" w:rsidRDefault="00FE01E8" w:rsidP="00FE0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471" w:rsidRDefault="00A97471" w:rsidP="00A974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sz w:val="28"/>
          <w:szCs w:val="28"/>
        </w:rPr>
        <w:t xml:space="preserve">Для целей Методических </w:t>
      </w:r>
      <w:r w:rsidR="001C7A4D">
        <w:rPr>
          <w:rFonts w:ascii="Times New Roman" w:hAnsi="Times New Roman"/>
          <w:sz w:val="28"/>
          <w:szCs w:val="28"/>
        </w:rPr>
        <w:t xml:space="preserve">рекомендаций </w:t>
      </w:r>
      <w:r w:rsidRPr="00A97471">
        <w:rPr>
          <w:rFonts w:ascii="Times New Roman" w:hAnsi="Times New Roman"/>
          <w:sz w:val="28"/>
          <w:szCs w:val="28"/>
        </w:rPr>
        <w:t>применяются следующие термины и определения:</w:t>
      </w:r>
    </w:p>
    <w:p w:rsidR="00A97471" w:rsidRPr="00A97471" w:rsidRDefault="00A97471" w:rsidP="00A974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b/>
          <w:sz w:val="28"/>
          <w:szCs w:val="28"/>
        </w:rPr>
        <w:t>закупка товара, работы, услуги для обеспечения муниципальных нужд</w:t>
      </w:r>
      <w:r w:rsidRPr="00A97471">
        <w:rPr>
          <w:rFonts w:ascii="Times New Roman" w:hAnsi="Times New Roman"/>
          <w:sz w:val="28"/>
          <w:szCs w:val="28"/>
        </w:rPr>
        <w:t xml:space="preserve"> (далее также - закупка) - совокупность действий, осуществляемых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№</w:t>
      </w:r>
      <w:r w:rsidRPr="00A97471">
        <w:rPr>
          <w:rFonts w:ascii="Times New Roman" w:hAnsi="Times New Roman"/>
          <w:sz w:val="28"/>
          <w:szCs w:val="28"/>
        </w:rPr>
        <w:t>44-ФЗ порядке заказчиком и направленных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муниципальных нужд;</w:t>
      </w:r>
    </w:p>
    <w:p w:rsidR="00A97471" w:rsidRPr="00A97471" w:rsidRDefault="00A97471" w:rsidP="00A974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b/>
          <w:sz w:val="28"/>
          <w:szCs w:val="28"/>
        </w:rPr>
        <w:t>закупочная деятельность</w:t>
      </w:r>
      <w:r w:rsidRPr="00A97471">
        <w:rPr>
          <w:rFonts w:ascii="Times New Roman" w:hAnsi="Times New Roman"/>
          <w:sz w:val="28"/>
          <w:szCs w:val="28"/>
        </w:rPr>
        <w:t xml:space="preserve"> - деятельность объекта </w:t>
      </w:r>
      <w:r w:rsidR="000B18DF">
        <w:rPr>
          <w:rFonts w:ascii="Times New Roman" w:hAnsi="Times New Roman"/>
          <w:sz w:val="28"/>
          <w:szCs w:val="28"/>
        </w:rPr>
        <w:t xml:space="preserve">контроля </w:t>
      </w:r>
      <w:r w:rsidRPr="00A97471">
        <w:rPr>
          <w:rFonts w:ascii="Times New Roman" w:hAnsi="Times New Roman"/>
          <w:sz w:val="28"/>
          <w:szCs w:val="28"/>
        </w:rPr>
        <w:t>по осуществлению закупок;</w:t>
      </w:r>
    </w:p>
    <w:p w:rsidR="00A97471" w:rsidRPr="00A97471" w:rsidRDefault="00A97471" w:rsidP="00A974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b/>
          <w:sz w:val="28"/>
          <w:szCs w:val="28"/>
        </w:rPr>
        <w:lastRenderedPageBreak/>
        <w:t>законность закупки</w:t>
      </w:r>
      <w:r w:rsidRPr="00A97471">
        <w:rPr>
          <w:rFonts w:ascii="Times New Roman" w:hAnsi="Times New Roman"/>
          <w:sz w:val="28"/>
          <w:szCs w:val="28"/>
        </w:rPr>
        <w:t xml:space="preserve"> - соответствие закупки положениям законодательства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контрактной системе, бюджетного законодательства Российской Федерации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нормативных правовых актов, регулирующих отношения в сфере закупок;</w:t>
      </w:r>
    </w:p>
    <w:p w:rsidR="00A97471" w:rsidRPr="00A97471" w:rsidRDefault="00A97471" w:rsidP="007317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b/>
          <w:sz w:val="28"/>
          <w:szCs w:val="28"/>
        </w:rPr>
        <w:t>обоснованность закупки</w:t>
      </w:r>
      <w:r w:rsidRPr="00A97471">
        <w:rPr>
          <w:rFonts w:ascii="Times New Roman" w:hAnsi="Times New Roman"/>
          <w:sz w:val="28"/>
          <w:szCs w:val="28"/>
        </w:rPr>
        <w:t xml:space="preserve"> - соответствие закупки правилам нормирования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закупок (далее - правила нормирования) и требованиям, установленным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№</w:t>
      </w:r>
      <w:r w:rsidRPr="00A97471">
        <w:rPr>
          <w:rFonts w:ascii="Times New Roman" w:hAnsi="Times New Roman"/>
          <w:sz w:val="28"/>
          <w:szCs w:val="28"/>
        </w:rPr>
        <w:t>44-ФЗ, по определению и обоснованию начальной (максимальной) цены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контракта, цены контракта, заключаемого с единственным поставщиком (подрядчиком,</w:t>
      </w:r>
    </w:p>
    <w:p w:rsidR="00A97471" w:rsidRPr="00A97471" w:rsidRDefault="00A97471" w:rsidP="007317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sz w:val="28"/>
          <w:szCs w:val="28"/>
        </w:rPr>
        <w:t>исполнителем), начальной суммы цен единиц товара, работы, услуги;</w:t>
      </w:r>
    </w:p>
    <w:p w:rsidR="00A97471" w:rsidRDefault="00A97471" w:rsidP="007317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b/>
          <w:sz w:val="28"/>
          <w:szCs w:val="28"/>
        </w:rPr>
        <w:t>своевременность закупки</w:t>
      </w:r>
      <w:r w:rsidRPr="00A97471">
        <w:rPr>
          <w:rFonts w:ascii="Times New Roman" w:hAnsi="Times New Roman"/>
          <w:sz w:val="28"/>
          <w:szCs w:val="28"/>
        </w:rPr>
        <w:t xml:space="preserve"> - соблюдение объектом </w:t>
      </w:r>
      <w:r w:rsidR="0029013F">
        <w:rPr>
          <w:rFonts w:ascii="Times New Roman" w:hAnsi="Times New Roman"/>
          <w:sz w:val="28"/>
          <w:szCs w:val="28"/>
        </w:rPr>
        <w:t xml:space="preserve">контроля </w:t>
      </w:r>
      <w:r w:rsidRPr="00A97471">
        <w:rPr>
          <w:rFonts w:ascii="Times New Roman" w:hAnsi="Times New Roman"/>
          <w:sz w:val="28"/>
          <w:szCs w:val="28"/>
        </w:rPr>
        <w:t>установленных сроков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планировании и осуществлении закупок, заключении контрактов и 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результатов закупок;</w:t>
      </w:r>
    </w:p>
    <w:p w:rsidR="00A97471" w:rsidRDefault="00A97471" w:rsidP="007317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b/>
          <w:sz w:val="28"/>
          <w:szCs w:val="28"/>
        </w:rPr>
        <w:t>целесообразность закупки</w:t>
      </w:r>
      <w:r w:rsidRPr="00A97471">
        <w:rPr>
          <w:rFonts w:ascii="Times New Roman" w:hAnsi="Times New Roman"/>
          <w:sz w:val="28"/>
          <w:szCs w:val="28"/>
        </w:rPr>
        <w:t xml:space="preserve"> - соответствие закупок и их результатов целям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 xml:space="preserve">деятельности, задачам, функциям и полномочиям объектов </w:t>
      </w:r>
      <w:r w:rsidR="0029013F">
        <w:rPr>
          <w:rFonts w:ascii="Times New Roman" w:hAnsi="Times New Roman"/>
          <w:sz w:val="28"/>
          <w:szCs w:val="28"/>
        </w:rPr>
        <w:t xml:space="preserve">контроля, </w:t>
      </w:r>
      <w:r w:rsidRPr="00A97471">
        <w:rPr>
          <w:rFonts w:ascii="Times New Roman" w:hAnsi="Times New Roman"/>
          <w:sz w:val="28"/>
          <w:szCs w:val="28"/>
        </w:rPr>
        <w:t>целям осу</w:t>
      </w:r>
      <w:r>
        <w:rPr>
          <w:rFonts w:ascii="Times New Roman" w:hAnsi="Times New Roman"/>
          <w:sz w:val="28"/>
          <w:szCs w:val="28"/>
        </w:rPr>
        <w:t>ществления закупок.</w:t>
      </w:r>
    </w:p>
    <w:p w:rsidR="00A97471" w:rsidRDefault="00A97471" w:rsidP="00A974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471" w:rsidRPr="00A97471" w:rsidRDefault="00A97471" w:rsidP="004F47E7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A97471">
        <w:rPr>
          <w:rFonts w:ascii="Times New Roman" w:hAnsi="Times New Roman"/>
          <w:sz w:val="28"/>
          <w:szCs w:val="28"/>
        </w:rPr>
        <w:tab/>
      </w:r>
      <w:bookmarkStart w:id="11" w:name="_Toc164260060"/>
      <w:r w:rsidRPr="004F47E7">
        <w:rPr>
          <w:rFonts w:ascii="Times New Roman" w:hAnsi="Times New Roman" w:cs="Times New Roman"/>
          <w:sz w:val="28"/>
          <w:szCs w:val="28"/>
        </w:rPr>
        <w:t>3. Общая характеристика аудита в сфере закупок</w:t>
      </w:r>
      <w:bookmarkEnd w:id="11"/>
    </w:p>
    <w:p w:rsidR="00A97471" w:rsidRDefault="00A97471" w:rsidP="00A9747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7471" w:rsidRPr="00A97471" w:rsidRDefault="00A97471" w:rsidP="00A974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sz w:val="28"/>
          <w:szCs w:val="28"/>
        </w:rPr>
        <w:t xml:space="preserve">3.1. Закупки товаров, работ и услуг относятся к предмету </w:t>
      </w:r>
      <w:r w:rsidR="009775C1">
        <w:rPr>
          <w:rFonts w:ascii="Times New Roman" w:hAnsi="Times New Roman"/>
          <w:sz w:val="28"/>
          <w:szCs w:val="28"/>
        </w:rPr>
        <w:t xml:space="preserve">аудита,           </w:t>
      </w:r>
      <w:r w:rsidRPr="00A97471">
        <w:rPr>
          <w:rFonts w:ascii="Times New Roman" w:hAnsi="Times New Roman"/>
          <w:sz w:val="28"/>
          <w:szCs w:val="28"/>
        </w:rPr>
        <w:t>в отношении которого</w:t>
      </w:r>
      <w:r>
        <w:rPr>
          <w:rFonts w:ascii="Times New Roman" w:hAnsi="Times New Roman"/>
          <w:sz w:val="28"/>
          <w:szCs w:val="28"/>
        </w:rPr>
        <w:t xml:space="preserve"> Контрольно-счетной </w:t>
      </w:r>
      <w:r w:rsidRPr="00A97471">
        <w:rPr>
          <w:rFonts w:ascii="Times New Roman" w:hAnsi="Times New Roman"/>
          <w:sz w:val="28"/>
          <w:szCs w:val="28"/>
        </w:rPr>
        <w:t>палатой осуществляется контрольная и экспертно-аналитическая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видам</w:t>
      </w:r>
      <w:r w:rsidR="00E606DD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контроля.</w:t>
      </w:r>
    </w:p>
    <w:p w:rsidR="00A97471" w:rsidRPr="00A97471" w:rsidRDefault="00A97471" w:rsidP="000449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sz w:val="28"/>
          <w:szCs w:val="28"/>
        </w:rPr>
        <w:t xml:space="preserve">Закупка может являться предметом </w:t>
      </w:r>
      <w:r w:rsidR="009775C1">
        <w:rPr>
          <w:rFonts w:ascii="Times New Roman" w:hAnsi="Times New Roman"/>
          <w:sz w:val="28"/>
          <w:szCs w:val="28"/>
        </w:rPr>
        <w:t xml:space="preserve">аудита </w:t>
      </w:r>
      <w:r w:rsidRPr="00A97471">
        <w:rPr>
          <w:rFonts w:ascii="Times New Roman" w:hAnsi="Times New Roman"/>
          <w:sz w:val="28"/>
          <w:szCs w:val="28"/>
        </w:rPr>
        <w:t xml:space="preserve">либо аспектом предмета </w:t>
      </w:r>
      <w:r w:rsidR="00AF38EB">
        <w:rPr>
          <w:rFonts w:ascii="Times New Roman" w:hAnsi="Times New Roman"/>
          <w:sz w:val="28"/>
          <w:szCs w:val="28"/>
        </w:rPr>
        <w:t xml:space="preserve">контроля </w:t>
      </w:r>
      <w:r w:rsidR="00044912">
        <w:rPr>
          <w:rFonts w:ascii="Times New Roman" w:hAnsi="Times New Roman"/>
          <w:sz w:val="28"/>
          <w:szCs w:val="28"/>
        </w:rPr>
        <w:t>–</w:t>
      </w:r>
      <w:r w:rsidRPr="00A97471">
        <w:rPr>
          <w:rFonts w:ascii="Times New Roman" w:hAnsi="Times New Roman"/>
          <w:sz w:val="28"/>
          <w:szCs w:val="28"/>
        </w:rPr>
        <w:t xml:space="preserve"> может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проверяться (исследоваться) в рамках отдельной цели мероприятия, в этом случае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формулирование и проверка (исследование) такой цели должны осуществляться с учетом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 xml:space="preserve">требований стандарта внешнего </w:t>
      </w:r>
      <w:r w:rsidR="00044912">
        <w:rPr>
          <w:rFonts w:ascii="Times New Roman" w:hAnsi="Times New Roman"/>
          <w:sz w:val="28"/>
          <w:szCs w:val="28"/>
        </w:rPr>
        <w:t xml:space="preserve">муниципального финансового </w:t>
      </w:r>
      <w:r w:rsidRPr="00A97471">
        <w:rPr>
          <w:rFonts w:ascii="Times New Roman" w:hAnsi="Times New Roman"/>
          <w:sz w:val="28"/>
          <w:szCs w:val="28"/>
        </w:rPr>
        <w:t>контроля</w:t>
      </w:r>
      <w:r w:rsidR="00275F27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Pr="00A97471">
        <w:rPr>
          <w:rFonts w:ascii="Times New Roman" w:hAnsi="Times New Roman"/>
          <w:sz w:val="28"/>
          <w:szCs w:val="28"/>
        </w:rPr>
        <w:t>, определяющего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методологию одного из видов контроля.</w:t>
      </w:r>
    </w:p>
    <w:p w:rsidR="00A97471" w:rsidRPr="00A97471" w:rsidRDefault="00A97471" w:rsidP="000449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sz w:val="28"/>
          <w:szCs w:val="28"/>
        </w:rPr>
        <w:t>3.2. В ходе осуществления контрольной и экспертно-аналитической деятельности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проводится проверка, анализ и оценка информации о законности, целесообразности, об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обоснованности, о своевременности, об эффективности расходов на закупки, а также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устанавливаются причины выявленных отклонений, нарушений и недостатков,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подготавливаются предложения, направленные на их устранение и на совершенствование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контрактной системы в сфере закупок.</w:t>
      </w:r>
    </w:p>
    <w:p w:rsidR="00A97471" w:rsidRPr="00A97471" w:rsidRDefault="00A97471" w:rsidP="000449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7471">
        <w:rPr>
          <w:rFonts w:ascii="Times New Roman" w:hAnsi="Times New Roman"/>
          <w:sz w:val="28"/>
          <w:szCs w:val="28"/>
        </w:rPr>
        <w:t>В ходе</w:t>
      </w:r>
      <w:r w:rsidR="005170A4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аудита в сфере закупок проверяется (исследуется) деятельность объектов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="009775C1">
        <w:rPr>
          <w:rFonts w:ascii="Times New Roman" w:hAnsi="Times New Roman"/>
          <w:sz w:val="28"/>
          <w:szCs w:val="28"/>
        </w:rPr>
        <w:t xml:space="preserve">контроля </w:t>
      </w:r>
      <w:r w:rsidRPr="00A97471">
        <w:rPr>
          <w:rFonts w:ascii="Times New Roman" w:hAnsi="Times New Roman"/>
          <w:sz w:val="28"/>
          <w:szCs w:val="28"/>
        </w:rPr>
        <w:t>при формировании, управлении и распоряжении средствами бюджета</w:t>
      </w:r>
      <w:r w:rsidR="00044912">
        <w:rPr>
          <w:rFonts w:ascii="Times New Roman" w:hAnsi="Times New Roman"/>
          <w:sz w:val="28"/>
          <w:szCs w:val="28"/>
        </w:rPr>
        <w:t xml:space="preserve"> города Курска </w:t>
      </w:r>
      <w:r w:rsidRPr="00A97471">
        <w:rPr>
          <w:rFonts w:ascii="Times New Roman" w:hAnsi="Times New Roman"/>
          <w:sz w:val="28"/>
          <w:szCs w:val="28"/>
        </w:rPr>
        <w:t>и иными ресурсами, обеспечивающими социально-экономическое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 xml:space="preserve">развитие </w:t>
      </w:r>
      <w:r w:rsidR="00044912">
        <w:rPr>
          <w:rFonts w:ascii="Times New Roman" w:hAnsi="Times New Roman"/>
          <w:sz w:val="28"/>
          <w:szCs w:val="28"/>
        </w:rPr>
        <w:t xml:space="preserve">города Курска </w:t>
      </w:r>
      <w:r w:rsidRPr="00A97471">
        <w:rPr>
          <w:rFonts w:ascii="Times New Roman" w:hAnsi="Times New Roman"/>
          <w:sz w:val="28"/>
          <w:szCs w:val="28"/>
        </w:rPr>
        <w:t>(далее - иные ресурсы), направленная на осуществление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закупок товаров, работ, услуг и использование результатов закупок, а также вопросы</w:t>
      </w:r>
      <w:r w:rsidR="00044912">
        <w:rPr>
          <w:rFonts w:ascii="Times New Roman" w:hAnsi="Times New Roman"/>
          <w:sz w:val="28"/>
          <w:szCs w:val="28"/>
        </w:rPr>
        <w:t xml:space="preserve"> </w:t>
      </w:r>
      <w:r w:rsidRPr="00A97471">
        <w:rPr>
          <w:rFonts w:ascii="Times New Roman" w:hAnsi="Times New Roman"/>
          <w:sz w:val="28"/>
          <w:szCs w:val="28"/>
        </w:rPr>
        <w:t>функционирования контрактной системы в сфере закупок в целом.</w:t>
      </w:r>
    </w:p>
    <w:p w:rsidR="0075332D" w:rsidRPr="0075332D" w:rsidRDefault="0075332D" w:rsidP="007533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3</w:t>
      </w:r>
      <w:r w:rsidRPr="0075332D">
        <w:rPr>
          <w:rFonts w:ascii="Times New Roman" w:hAnsi="Times New Roman"/>
          <w:sz w:val="28"/>
          <w:szCs w:val="28"/>
        </w:rPr>
        <w:t>.</w:t>
      </w:r>
      <w:r w:rsidR="00297557">
        <w:rPr>
          <w:rFonts w:ascii="Times New Roman" w:hAnsi="Times New Roman"/>
          <w:sz w:val="28"/>
          <w:szCs w:val="28"/>
        </w:rPr>
        <w:t>3</w:t>
      </w:r>
      <w:r w:rsidRPr="0075332D">
        <w:rPr>
          <w:rFonts w:ascii="Times New Roman" w:hAnsi="Times New Roman"/>
          <w:sz w:val="28"/>
          <w:szCs w:val="28"/>
        </w:rPr>
        <w:t>. Основными задачами аудита в сфере закупок являются:</w:t>
      </w:r>
    </w:p>
    <w:p w:rsidR="0075332D" w:rsidRPr="0075332D" w:rsidRDefault="0075332D" w:rsidP="00753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332D">
        <w:rPr>
          <w:rFonts w:ascii="Times New Roman" w:hAnsi="Times New Roman"/>
          <w:sz w:val="28"/>
          <w:szCs w:val="28"/>
        </w:rPr>
        <w:lastRenderedPageBreak/>
        <w:t xml:space="preserve">1) проверка, анализ и оценка информации о деятельности объекта </w:t>
      </w:r>
      <w:r w:rsidR="007C5AFC">
        <w:rPr>
          <w:rFonts w:ascii="Times New Roman" w:hAnsi="Times New Roman"/>
          <w:sz w:val="28"/>
          <w:szCs w:val="28"/>
        </w:rPr>
        <w:t xml:space="preserve">контроля </w:t>
      </w:r>
      <w:r w:rsidRPr="007533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планируемым к заключению, заключенным и исполненным контрактам, в том числе:</w:t>
      </w:r>
    </w:p>
    <w:p w:rsidR="0075332D" w:rsidRPr="0075332D" w:rsidRDefault="0075332D" w:rsidP="00753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32D">
        <w:rPr>
          <w:rFonts w:ascii="Times New Roman" w:hAnsi="Times New Roman"/>
          <w:sz w:val="28"/>
          <w:szCs w:val="28"/>
        </w:rPr>
        <w:t xml:space="preserve">соответствия действий объекта </w:t>
      </w:r>
      <w:r w:rsidR="007C5AFC">
        <w:rPr>
          <w:rFonts w:ascii="Times New Roman" w:hAnsi="Times New Roman"/>
          <w:sz w:val="28"/>
          <w:szCs w:val="28"/>
        </w:rPr>
        <w:t xml:space="preserve">контроля </w:t>
      </w:r>
      <w:r w:rsidRPr="0075332D">
        <w:rPr>
          <w:rFonts w:ascii="Times New Roman" w:hAnsi="Times New Roman"/>
          <w:sz w:val="28"/>
          <w:szCs w:val="28"/>
        </w:rPr>
        <w:t>при осуществлении закупок 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законодательных и иных нормативных правовых актов Российской Федерации (законность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закупок);</w:t>
      </w:r>
    </w:p>
    <w:p w:rsidR="0075332D" w:rsidRPr="0075332D" w:rsidRDefault="0075332D" w:rsidP="00753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32D">
        <w:rPr>
          <w:rFonts w:ascii="Times New Roman" w:hAnsi="Times New Roman"/>
          <w:sz w:val="28"/>
          <w:szCs w:val="28"/>
        </w:rPr>
        <w:t>соответствия объектов закупок и их результатов целям деятельности, задачам,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 xml:space="preserve">функциям, полномочиям объекта </w:t>
      </w:r>
      <w:r w:rsidR="007C5AFC">
        <w:rPr>
          <w:rFonts w:ascii="Times New Roman" w:hAnsi="Times New Roman"/>
          <w:sz w:val="28"/>
          <w:szCs w:val="28"/>
        </w:rPr>
        <w:t xml:space="preserve">контроля, </w:t>
      </w:r>
      <w:r w:rsidRPr="0075332D">
        <w:rPr>
          <w:rFonts w:ascii="Times New Roman" w:hAnsi="Times New Roman"/>
          <w:sz w:val="28"/>
          <w:szCs w:val="28"/>
        </w:rPr>
        <w:t>целям осуществления закупок (целесообразность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закупок);</w:t>
      </w:r>
    </w:p>
    <w:p w:rsidR="0075332D" w:rsidRDefault="0075332D" w:rsidP="00753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32D">
        <w:rPr>
          <w:rFonts w:ascii="Times New Roman" w:hAnsi="Times New Roman"/>
          <w:sz w:val="28"/>
          <w:szCs w:val="28"/>
        </w:rPr>
        <w:t>соответствия закупки установленным правилам нормирования и правилам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определения и обоснования начальной (максимальной) цены контракта, цены 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заключаемого с единственным поставщиком (подрядчиком, исполнителем),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суммы цен единиц товара, работы, услуги (обоснованность закупок);</w:t>
      </w:r>
    </w:p>
    <w:p w:rsidR="0075332D" w:rsidRDefault="0075332D" w:rsidP="00753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32D">
        <w:rPr>
          <w:rFonts w:ascii="Times New Roman" w:hAnsi="Times New Roman"/>
          <w:sz w:val="28"/>
          <w:szCs w:val="28"/>
        </w:rPr>
        <w:t xml:space="preserve">соблюдение объектом </w:t>
      </w:r>
      <w:r w:rsidR="00820E73">
        <w:rPr>
          <w:rFonts w:ascii="Times New Roman" w:hAnsi="Times New Roman"/>
          <w:sz w:val="28"/>
          <w:szCs w:val="28"/>
        </w:rPr>
        <w:t xml:space="preserve">контроля </w:t>
      </w:r>
      <w:r w:rsidRPr="0075332D">
        <w:rPr>
          <w:rFonts w:ascii="Times New Roman" w:hAnsi="Times New Roman"/>
          <w:sz w:val="28"/>
          <w:szCs w:val="28"/>
        </w:rPr>
        <w:t>установленных сроков при планировании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осуществлении закупок, заключении контрактов и использовании результатов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(своевременность закупок);</w:t>
      </w:r>
    </w:p>
    <w:p w:rsidR="00A97471" w:rsidRDefault="0075332D" w:rsidP="00753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332D">
        <w:rPr>
          <w:rFonts w:ascii="Times New Roman" w:hAnsi="Times New Roman"/>
          <w:sz w:val="28"/>
          <w:szCs w:val="28"/>
        </w:rPr>
        <w:t>соотношения достигнутых результатов осуществления закупок и 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 xml:space="preserve">использованных для этого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5332D">
        <w:rPr>
          <w:rFonts w:ascii="Times New Roman" w:hAnsi="Times New Roman"/>
          <w:sz w:val="28"/>
          <w:szCs w:val="28"/>
        </w:rPr>
        <w:t>и иных ресурсов, отражающего экономность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>результативность закупок (эффективность закупок)</w:t>
      </w:r>
      <w:r>
        <w:rPr>
          <w:rFonts w:ascii="Times New Roman" w:hAnsi="Times New Roman"/>
          <w:sz w:val="28"/>
          <w:szCs w:val="28"/>
        </w:rPr>
        <w:t>;</w:t>
      </w:r>
    </w:p>
    <w:p w:rsidR="0075332D" w:rsidRDefault="0075332D" w:rsidP="00753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332D">
        <w:rPr>
          <w:rFonts w:ascii="Times New Roman" w:hAnsi="Times New Roman"/>
          <w:sz w:val="28"/>
          <w:szCs w:val="28"/>
        </w:rPr>
        <w:t xml:space="preserve">2) анализ и оценка информации об организационных структурах объекта </w:t>
      </w:r>
      <w:r w:rsidR="00820E73">
        <w:rPr>
          <w:rFonts w:ascii="Times New Roman" w:hAnsi="Times New Roman"/>
          <w:sz w:val="28"/>
          <w:szCs w:val="28"/>
        </w:rPr>
        <w:t xml:space="preserve">контроля, </w:t>
      </w:r>
      <w:r w:rsidRPr="0075332D">
        <w:rPr>
          <w:rFonts w:ascii="Times New Roman" w:hAnsi="Times New Roman"/>
          <w:sz w:val="28"/>
          <w:szCs w:val="28"/>
        </w:rPr>
        <w:t>функции которых связаны с планированием и осуществлением закупок, о системе контроля</w:t>
      </w:r>
      <w:r w:rsidR="005A20C7">
        <w:rPr>
          <w:rFonts w:ascii="Times New Roman" w:hAnsi="Times New Roman"/>
          <w:sz w:val="28"/>
          <w:szCs w:val="28"/>
        </w:rPr>
        <w:t xml:space="preserve"> </w:t>
      </w:r>
      <w:r w:rsidRPr="0075332D">
        <w:rPr>
          <w:rFonts w:ascii="Times New Roman" w:hAnsi="Times New Roman"/>
          <w:sz w:val="28"/>
          <w:szCs w:val="28"/>
        </w:rPr>
        <w:t xml:space="preserve">в сфере закупок, осуществляемого объектом </w:t>
      </w:r>
      <w:r w:rsidR="00820E73">
        <w:rPr>
          <w:rFonts w:ascii="Times New Roman" w:hAnsi="Times New Roman"/>
          <w:sz w:val="28"/>
          <w:szCs w:val="28"/>
        </w:rPr>
        <w:t>контроля</w:t>
      </w:r>
      <w:r w:rsidR="005A20C7">
        <w:rPr>
          <w:rFonts w:ascii="Times New Roman" w:hAnsi="Times New Roman"/>
          <w:sz w:val="28"/>
          <w:szCs w:val="28"/>
        </w:rPr>
        <w:t>;</w:t>
      </w:r>
    </w:p>
    <w:p w:rsidR="005A20C7" w:rsidRPr="005A20C7" w:rsidRDefault="005A20C7" w:rsidP="005A20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20C7">
        <w:rPr>
          <w:rFonts w:ascii="Times New Roman" w:hAnsi="Times New Roman"/>
          <w:sz w:val="28"/>
          <w:szCs w:val="28"/>
        </w:rPr>
        <w:t>3) установление причин, условий и последствий выявленных отклонений, нарушений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C7">
        <w:rPr>
          <w:rFonts w:ascii="Times New Roman" w:hAnsi="Times New Roman"/>
          <w:sz w:val="28"/>
          <w:szCs w:val="28"/>
        </w:rPr>
        <w:t>недостатков, в том числе системного характера, в закупочной деятельности,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C7">
        <w:rPr>
          <w:rFonts w:ascii="Times New Roman" w:hAnsi="Times New Roman"/>
          <w:sz w:val="28"/>
          <w:szCs w:val="28"/>
        </w:rPr>
        <w:t>предложений (рекомендаций) по их устранению и предотвращению;</w:t>
      </w:r>
    </w:p>
    <w:p w:rsidR="005A20C7" w:rsidRPr="005A20C7" w:rsidRDefault="005A20C7" w:rsidP="005A20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20C7">
        <w:rPr>
          <w:rFonts w:ascii="Times New Roman" w:hAnsi="Times New Roman"/>
          <w:sz w:val="28"/>
          <w:szCs w:val="28"/>
        </w:rPr>
        <w:t xml:space="preserve">4) сбор, анализ и систематизация информации об устранении объектом </w:t>
      </w:r>
      <w:r w:rsidR="001B4284">
        <w:rPr>
          <w:rFonts w:ascii="Times New Roman" w:hAnsi="Times New Roman"/>
          <w:sz w:val="28"/>
          <w:szCs w:val="28"/>
        </w:rPr>
        <w:t xml:space="preserve">контроля </w:t>
      </w:r>
      <w:r w:rsidRPr="005A20C7">
        <w:rPr>
          <w:rFonts w:ascii="Times New Roman" w:hAnsi="Times New Roman"/>
          <w:sz w:val="28"/>
          <w:szCs w:val="28"/>
        </w:rPr>
        <w:t>выявленных нарушений и недостатков, их причин, условий и последствий;</w:t>
      </w:r>
    </w:p>
    <w:p w:rsidR="005A20C7" w:rsidRPr="005A20C7" w:rsidRDefault="005A20C7" w:rsidP="005A20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20C7">
        <w:rPr>
          <w:rFonts w:ascii="Times New Roman" w:hAnsi="Times New Roman"/>
          <w:sz w:val="28"/>
          <w:szCs w:val="28"/>
        </w:rPr>
        <w:t>5) разработка предложений по совершенствованию контрактной системы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C7">
        <w:rPr>
          <w:rFonts w:ascii="Times New Roman" w:hAnsi="Times New Roman"/>
          <w:sz w:val="28"/>
          <w:szCs w:val="28"/>
        </w:rPr>
        <w:t>закупок.</w:t>
      </w:r>
    </w:p>
    <w:p w:rsidR="005A20C7" w:rsidRDefault="005A20C7" w:rsidP="005A20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20C7">
        <w:rPr>
          <w:rFonts w:ascii="Times New Roman" w:hAnsi="Times New Roman"/>
          <w:sz w:val="28"/>
          <w:szCs w:val="28"/>
        </w:rPr>
        <w:t>3.</w:t>
      </w:r>
      <w:r w:rsidR="00297557">
        <w:rPr>
          <w:rFonts w:ascii="Times New Roman" w:hAnsi="Times New Roman"/>
          <w:sz w:val="28"/>
          <w:szCs w:val="28"/>
        </w:rPr>
        <w:t>4</w:t>
      </w:r>
      <w:r w:rsidRPr="005A20C7">
        <w:rPr>
          <w:rFonts w:ascii="Times New Roman" w:hAnsi="Times New Roman"/>
          <w:sz w:val="28"/>
          <w:szCs w:val="28"/>
        </w:rPr>
        <w:t xml:space="preserve">. Объектами </w:t>
      </w:r>
      <w:r w:rsidR="001B4284">
        <w:rPr>
          <w:rFonts w:ascii="Times New Roman" w:hAnsi="Times New Roman"/>
          <w:sz w:val="28"/>
          <w:szCs w:val="28"/>
        </w:rPr>
        <w:t xml:space="preserve">контроля </w:t>
      </w:r>
      <w:r w:rsidRPr="005A20C7">
        <w:rPr>
          <w:rFonts w:ascii="Times New Roman" w:hAnsi="Times New Roman"/>
          <w:sz w:val="28"/>
          <w:szCs w:val="28"/>
        </w:rPr>
        <w:t>в сфере закупок являются органы и организации,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C7">
        <w:rPr>
          <w:rFonts w:ascii="Times New Roman" w:hAnsi="Times New Roman"/>
          <w:sz w:val="28"/>
          <w:szCs w:val="28"/>
        </w:rPr>
        <w:t xml:space="preserve">статье 15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5A20C7">
        <w:rPr>
          <w:rFonts w:ascii="Times New Roman" w:hAnsi="Times New Roman"/>
          <w:sz w:val="28"/>
          <w:szCs w:val="28"/>
        </w:rPr>
        <w:t>44-ФЗ.</w:t>
      </w:r>
    </w:p>
    <w:p w:rsidR="005A20C7" w:rsidRPr="005A20C7" w:rsidRDefault="005A20C7" w:rsidP="005A20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20C7">
        <w:rPr>
          <w:rFonts w:ascii="Times New Roman" w:hAnsi="Times New Roman"/>
          <w:sz w:val="28"/>
          <w:szCs w:val="28"/>
        </w:rPr>
        <w:t>3.</w:t>
      </w:r>
      <w:r w:rsidR="00297557">
        <w:rPr>
          <w:rFonts w:ascii="Times New Roman" w:hAnsi="Times New Roman"/>
          <w:sz w:val="28"/>
          <w:szCs w:val="28"/>
        </w:rPr>
        <w:t>5</w:t>
      </w:r>
      <w:r w:rsidRPr="005A20C7">
        <w:rPr>
          <w:rFonts w:ascii="Times New Roman" w:hAnsi="Times New Roman"/>
          <w:sz w:val="28"/>
          <w:szCs w:val="28"/>
        </w:rPr>
        <w:t>. Методы, используемые при аудите в сфере закупок.</w:t>
      </w:r>
    </w:p>
    <w:p w:rsidR="006E047F" w:rsidRDefault="005A20C7" w:rsidP="005A20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20C7">
        <w:rPr>
          <w:rFonts w:ascii="Times New Roman" w:hAnsi="Times New Roman"/>
          <w:sz w:val="28"/>
          <w:szCs w:val="28"/>
        </w:rPr>
        <w:t>При проведении аудита в сфере закупок применяются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C7">
        <w:rPr>
          <w:rFonts w:ascii="Times New Roman" w:hAnsi="Times New Roman"/>
          <w:sz w:val="28"/>
          <w:szCs w:val="28"/>
        </w:rPr>
        <w:t xml:space="preserve">осуществления </w:t>
      </w:r>
      <w:r w:rsidR="006E047F">
        <w:rPr>
          <w:rFonts w:ascii="Times New Roman" w:hAnsi="Times New Roman"/>
          <w:sz w:val="28"/>
          <w:szCs w:val="28"/>
        </w:rPr>
        <w:t>муниципального финансового контроля, предусмотренные статьей 267.1. БК РФ.</w:t>
      </w:r>
    </w:p>
    <w:p w:rsidR="008B1553" w:rsidRDefault="005A20C7" w:rsidP="005A20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20C7">
        <w:rPr>
          <w:rFonts w:ascii="Times New Roman" w:hAnsi="Times New Roman"/>
          <w:sz w:val="28"/>
          <w:szCs w:val="28"/>
        </w:rPr>
        <w:t>3.</w:t>
      </w:r>
      <w:r w:rsidR="00297557">
        <w:rPr>
          <w:rFonts w:ascii="Times New Roman" w:hAnsi="Times New Roman"/>
          <w:sz w:val="28"/>
          <w:szCs w:val="28"/>
        </w:rPr>
        <w:t>6</w:t>
      </w:r>
      <w:r w:rsidRPr="005A20C7">
        <w:rPr>
          <w:rFonts w:ascii="Times New Roman" w:hAnsi="Times New Roman"/>
          <w:sz w:val="28"/>
          <w:szCs w:val="28"/>
        </w:rPr>
        <w:t>. Управление качеством контрольных и экспертно-аналитических мероприятий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C7">
        <w:rPr>
          <w:rFonts w:ascii="Times New Roman" w:hAnsi="Times New Roman"/>
          <w:sz w:val="28"/>
          <w:szCs w:val="28"/>
        </w:rPr>
        <w:t xml:space="preserve">применением аудита в сфере закупок осуществляется в соответствии со </w:t>
      </w:r>
      <w:r w:rsidR="008B1553">
        <w:rPr>
          <w:rFonts w:ascii="Times New Roman" w:hAnsi="Times New Roman"/>
          <w:sz w:val="28"/>
          <w:szCs w:val="28"/>
        </w:rPr>
        <w:t>с</w:t>
      </w:r>
      <w:r w:rsidRPr="005A20C7">
        <w:rPr>
          <w:rFonts w:ascii="Times New Roman" w:hAnsi="Times New Roman"/>
          <w:sz w:val="28"/>
          <w:szCs w:val="28"/>
        </w:rPr>
        <w:t>тандартом</w:t>
      </w:r>
      <w:r w:rsidR="008B1553">
        <w:rPr>
          <w:rFonts w:ascii="Times New Roman" w:hAnsi="Times New Roman"/>
          <w:sz w:val="28"/>
          <w:szCs w:val="28"/>
        </w:rPr>
        <w:t xml:space="preserve"> внешнего муниципального финансового </w:t>
      </w:r>
      <w:r w:rsidR="008B1553">
        <w:rPr>
          <w:rFonts w:ascii="Times New Roman" w:hAnsi="Times New Roman"/>
          <w:sz w:val="28"/>
          <w:szCs w:val="28"/>
        </w:rPr>
        <w:lastRenderedPageBreak/>
        <w:t xml:space="preserve">контроля </w:t>
      </w:r>
      <w:r w:rsidR="006E047F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8B1553">
        <w:rPr>
          <w:rFonts w:ascii="Times New Roman" w:hAnsi="Times New Roman"/>
          <w:sz w:val="28"/>
          <w:szCs w:val="28"/>
        </w:rPr>
        <w:t>«Контроль качества контрольной деятельности».</w:t>
      </w:r>
    </w:p>
    <w:p w:rsidR="0009388D" w:rsidRDefault="0009388D" w:rsidP="005A20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1553" w:rsidRPr="004F47E7" w:rsidRDefault="008B1553" w:rsidP="004F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7E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2" w:name="_Toc164260061"/>
      <w:r w:rsidRPr="004F47E7">
        <w:rPr>
          <w:rFonts w:ascii="Times New Roman" w:hAnsi="Times New Roman" w:cs="Times New Roman"/>
          <w:sz w:val="28"/>
          <w:szCs w:val="28"/>
        </w:rPr>
        <w:t>4. Особенности процесса организации аудита в сфере закупок</w:t>
      </w:r>
      <w:bookmarkEnd w:id="12"/>
    </w:p>
    <w:p w:rsidR="008B1553" w:rsidRDefault="008B1553" w:rsidP="005A20C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4669" w:rsidRDefault="00885987" w:rsidP="008859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5987">
        <w:rPr>
          <w:rFonts w:ascii="Times New Roman" w:hAnsi="Times New Roman"/>
          <w:sz w:val="28"/>
          <w:szCs w:val="28"/>
        </w:rPr>
        <w:t>Аудит в сфере закупок может осуществляться как в ходе отдельного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5987">
        <w:rPr>
          <w:rFonts w:ascii="Times New Roman" w:hAnsi="Times New Roman"/>
          <w:sz w:val="28"/>
          <w:szCs w:val="28"/>
        </w:rPr>
        <w:t>так и в ходе проведения комплексов мероприятий</w:t>
      </w:r>
      <w:r w:rsidR="008C4C0B">
        <w:rPr>
          <w:rFonts w:ascii="Times New Roman" w:hAnsi="Times New Roman"/>
          <w:sz w:val="28"/>
          <w:szCs w:val="28"/>
        </w:rPr>
        <w:t xml:space="preserve">, </w:t>
      </w:r>
      <w:r w:rsidRPr="008859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987">
        <w:rPr>
          <w:rFonts w:ascii="Times New Roman" w:hAnsi="Times New Roman"/>
          <w:sz w:val="28"/>
          <w:szCs w:val="28"/>
        </w:rPr>
        <w:t>перечень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987">
        <w:rPr>
          <w:rFonts w:ascii="Times New Roman" w:hAnsi="Times New Roman"/>
          <w:sz w:val="28"/>
          <w:szCs w:val="28"/>
        </w:rPr>
        <w:t>и вопросов которых включен вопрос проверки, анализа 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987">
        <w:rPr>
          <w:rFonts w:ascii="Times New Roman" w:hAnsi="Times New Roman"/>
          <w:sz w:val="28"/>
          <w:szCs w:val="28"/>
        </w:rPr>
        <w:t xml:space="preserve">закупочной деятельности объекта </w:t>
      </w:r>
      <w:r w:rsidR="00B14669">
        <w:rPr>
          <w:rFonts w:ascii="Times New Roman" w:hAnsi="Times New Roman"/>
          <w:sz w:val="28"/>
          <w:szCs w:val="28"/>
        </w:rPr>
        <w:t>контроля.</w:t>
      </w:r>
    </w:p>
    <w:p w:rsidR="00CA63BC" w:rsidRPr="00CA63BC" w:rsidRDefault="00CA63BC" w:rsidP="00CA63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3BC">
        <w:rPr>
          <w:rFonts w:ascii="Times New Roman" w:hAnsi="Times New Roman"/>
          <w:sz w:val="28"/>
          <w:szCs w:val="28"/>
        </w:rPr>
        <w:t xml:space="preserve">Аудит в сфере закупок может проводиться в отношении одного объекта </w:t>
      </w:r>
      <w:r w:rsidR="00B14669">
        <w:rPr>
          <w:rFonts w:ascii="Times New Roman" w:hAnsi="Times New Roman"/>
          <w:sz w:val="28"/>
          <w:szCs w:val="28"/>
        </w:rPr>
        <w:t xml:space="preserve">контроля </w:t>
      </w:r>
      <w:r w:rsidRPr="00CA63BC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3BC">
        <w:rPr>
          <w:rFonts w:ascii="Times New Roman" w:hAnsi="Times New Roman"/>
          <w:sz w:val="28"/>
          <w:szCs w:val="28"/>
        </w:rPr>
        <w:t xml:space="preserve">группы объектов </w:t>
      </w:r>
      <w:r w:rsidR="00B14669">
        <w:rPr>
          <w:rFonts w:ascii="Times New Roman" w:hAnsi="Times New Roman"/>
          <w:sz w:val="28"/>
          <w:szCs w:val="28"/>
        </w:rPr>
        <w:t xml:space="preserve">контроля. </w:t>
      </w:r>
      <w:r w:rsidRPr="00CA63BC">
        <w:rPr>
          <w:rFonts w:ascii="Times New Roman" w:hAnsi="Times New Roman"/>
          <w:sz w:val="28"/>
          <w:szCs w:val="28"/>
        </w:rPr>
        <w:t>В зависимости от целей мероприятия аудит в сфере закупок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3BC">
        <w:rPr>
          <w:rFonts w:ascii="Times New Roman" w:hAnsi="Times New Roman"/>
          <w:sz w:val="28"/>
          <w:szCs w:val="28"/>
        </w:rPr>
        <w:t>проводить применительно к одной закупке, к группе закупок, выбранных по определенным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3BC">
        <w:rPr>
          <w:rFonts w:ascii="Times New Roman" w:hAnsi="Times New Roman"/>
          <w:sz w:val="28"/>
          <w:szCs w:val="28"/>
        </w:rPr>
        <w:t>показателям, охватывать все этапы закупки (от планирования закупки до использования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3BC">
        <w:rPr>
          <w:rFonts w:ascii="Times New Roman" w:hAnsi="Times New Roman"/>
          <w:sz w:val="28"/>
          <w:szCs w:val="28"/>
        </w:rPr>
        <w:t>результата) или преимущественно концентрироваться на одном или нескольких этапах.</w:t>
      </w:r>
    </w:p>
    <w:p w:rsidR="00B14669" w:rsidRDefault="00CA63BC" w:rsidP="00CA63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63BC">
        <w:rPr>
          <w:rFonts w:ascii="Times New Roman" w:hAnsi="Times New Roman"/>
          <w:sz w:val="28"/>
          <w:szCs w:val="28"/>
        </w:rPr>
        <w:t>Специфика закупок во многих случаях обуславливает необходимость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3BC">
        <w:rPr>
          <w:rFonts w:ascii="Times New Roman" w:hAnsi="Times New Roman"/>
          <w:sz w:val="28"/>
          <w:szCs w:val="28"/>
        </w:rPr>
        <w:t>различных видов контроля: финансового контроля, аудита эффективности</w:t>
      </w:r>
      <w:r w:rsidR="00B14669">
        <w:rPr>
          <w:rFonts w:ascii="Times New Roman" w:hAnsi="Times New Roman"/>
          <w:sz w:val="28"/>
          <w:szCs w:val="28"/>
        </w:rPr>
        <w:t>.</w:t>
      </w:r>
    </w:p>
    <w:p w:rsidR="00CA63BC" w:rsidRDefault="00CA63BC" w:rsidP="00CA63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5CA4" w:rsidRPr="004F47E7" w:rsidRDefault="00285CA4" w:rsidP="004F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164260062"/>
      <w:r w:rsidRPr="00285CA4">
        <w:rPr>
          <w:rFonts w:ascii="Times New Roman" w:hAnsi="Times New Roman"/>
          <w:sz w:val="28"/>
          <w:szCs w:val="28"/>
        </w:rPr>
        <w:t>5. Профессиональная компетентность и навыки</w:t>
      </w:r>
      <w:bookmarkEnd w:id="13"/>
    </w:p>
    <w:p w:rsidR="00C72ACC" w:rsidRPr="004F47E7" w:rsidRDefault="00C72ACC" w:rsidP="004F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CA4" w:rsidRDefault="00285CA4" w:rsidP="00285C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5CA4">
        <w:rPr>
          <w:rFonts w:ascii="Times New Roman" w:hAnsi="Times New Roman"/>
          <w:sz w:val="28"/>
          <w:szCs w:val="28"/>
        </w:rPr>
        <w:t>5.1. Формирование</w:t>
      </w:r>
      <w:r>
        <w:rPr>
          <w:rFonts w:ascii="Times New Roman" w:hAnsi="Times New Roman"/>
          <w:sz w:val="28"/>
          <w:szCs w:val="28"/>
        </w:rPr>
        <w:t xml:space="preserve"> рабочей </w:t>
      </w:r>
      <w:r w:rsidRPr="00285CA4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285CA4">
        <w:rPr>
          <w:rFonts w:ascii="Times New Roman" w:hAnsi="Times New Roman"/>
          <w:sz w:val="28"/>
          <w:szCs w:val="28"/>
        </w:rPr>
        <w:t>четной палаты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285CA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285CA4">
        <w:rPr>
          <w:rFonts w:ascii="Times New Roman" w:hAnsi="Times New Roman"/>
          <w:sz w:val="28"/>
          <w:szCs w:val="28"/>
        </w:rPr>
        <w:t xml:space="preserve"> аудита в сфере закупок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>осуществляться с условием, что 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>компетентность, навыки и опыт работы участников мероприятия позволят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>качественное проведение мероприятия.</w:t>
      </w:r>
    </w:p>
    <w:p w:rsidR="0084431C" w:rsidRDefault="0084431C" w:rsidP="00285C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рабочей группы входят руководитель и исполнители контрольного </w:t>
      </w:r>
      <w:r w:rsidR="00C72ACC">
        <w:rPr>
          <w:rFonts w:ascii="Times New Roman" w:hAnsi="Times New Roman"/>
          <w:sz w:val="28"/>
          <w:szCs w:val="28"/>
        </w:rPr>
        <w:t xml:space="preserve">или экспертно-аналитического мероприятия </w:t>
      </w:r>
      <w:r>
        <w:rPr>
          <w:rFonts w:ascii="Times New Roman" w:hAnsi="Times New Roman"/>
          <w:sz w:val="28"/>
          <w:szCs w:val="28"/>
        </w:rPr>
        <w:t>(далее – участники мероприятия), назначаемые распоряжением Контрольно-счетной палаты о проведении мероприятия.</w:t>
      </w:r>
    </w:p>
    <w:p w:rsidR="00285CA4" w:rsidRPr="00285CA4" w:rsidRDefault="00285CA4" w:rsidP="00285C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5CA4">
        <w:rPr>
          <w:rFonts w:ascii="Times New Roman" w:hAnsi="Times New Roman"/>
          <w:sz w:val="28"/>
          <w:szCs w:val="28"/>
        </w:rPr>
        <w:t>5.2. Профессиональная компетентность и необходимые навыки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>аудита в сфере закупок, в частности, предусматривают:</w:t>
      </w:r>
    </w:p>
    <w:p w:rsidR="00285CA4" w:rsidRPr="00285CA4" w:rsidRDefault="00285CA4" w:rsidP="00285C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5CA4">
        <w:rPr>
          <w:rFonts w:ascii="Times New Roman" w:hAnsi="Times New Roman"/>
          <w:sz w:val="28"/>
          <w:szCs w:val="28"/>
        </w:rPr>
        <w:t>знание законодательства Российской Федерации о контрактной системе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 xml:space="preserve">закупок и нормативных правовых актов Российской Федерации, </w:t>
      </w:r>
      <w:r w:rsidR="00B87D2B">
        <w:rPr>
          <w:rFonts w:ascii="Times New Roman" w:hAnsi="Times New Roman"/>
          <w:sz w:val="28"/>
          <w:szCs w:val="28"/>
        </w:rPr>
        <w:t xml:space="preserve">        </w:t>
      </w:r>
      <w:r w:rsidRPr="00285CA4">
        <w:rPr>
          <w:rFonts w:ascii="Times New Roman" w:hAnsi="Times New Roman"/>
          <w:sz w:val="28"/>
          <w:szCs w:val="28"/>
        </w:rPr>
        <w:t>а также специальных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>и иных документов в сфере предмета аудита;</w:t>
      </w:r>
    </w:p>
    <w:p w:rsidR="00285CA4" w:rsidRDefault="00285CA4" w:rsidP="00285C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5CA4">
        <w:rPr>
          <w:rFonts w:ascii="Times New Roman" w:hAnsi="Times New Roman"/>
          <w:sz w:val="28"/>
          <w:szCs w:val="28"/>
        </w:rPr>
        <w:t>знание и понимание правоприменительной и судебной практики в сфере закупок</w:t>
      </w:r>
      <w:r w:rsidR="005E15D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CA4" w:rsidRPr="00285CA4" w:rsidRDefault="00285CA4" w:rsidP="00285C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5CA4">
        <w:rPr>
          <w:rFonts w:ascii="Times New Roman" w:hAnsi="Times New Roman"/>
          <w:sz w:val="28"/>
          <w:szCs w:val="28"/>
        </w:rPr>
        <w:t>наличие достаточного практического опыта участия в мероприятиях аналогичных (схожих)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>по содержанию и сложности работ;</w:t>
      </w:r>
    </w:p>
    <w:p w:rsidR="00285CA4" w:rsidRPr="00285CA4" w:rsidRDefault="00285CA4" w:rsidP="00285C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5CA4">
        <w:rPr>
          <w:rFonts w:ascii="Times New Roman" w:hAnsi="Times New Roman"/>
          <w:sz w:val="28"/>
          <w:szCs w:val="28"/>
        </w:rPr>
        <w:t>понимание правового статуса, специфики, внутренних и внешних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 xml:space="preserve">деятельности объекта </w:t>
      </w:r>
      <w:r w:rsidR="00B87D2B">
        <w:rPr>
          <w:rFonts w:ascii="Times New Roman" w:hAnsi="Times New Roman"/>
          <w:sz w:val="28"/>
          <w:szCs w:val="28"/>
        </w:rPr>
        <w:t xml:space="preserve">контроля, </w:t>
      </w:r>
      <w:r w:rsidRPr="00285CA4">
        <w:rPr>
          <w:rFonts w:ascii="Times New Roman" w:hAnsi="Times New Roman"/>
          <w:sz w:val="28"/>
          <w:szCs w:val="28"/>
        </w:rPr>
        <w:t>включая ресурсы и ожидаемые от его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CA4">
        <w:rPr>
          <w:rFonts w:ascii="Times New Roman" w:hAnsi="Times New Roman"/>
          <w:sz w:val="28"/>
          <w:szCs w:val="28"/>
        </w:rPr>
        <w:t>результаты по осуществлению закупочной деятельности.</w:t>
      </w:r>
    </w:p>
    <w:p w:rsidR="00285CA4" w:rsidRDefault="00285CA4" w:rsidP="00285C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5CA4">
        <w:rPr>
          <w:rFonts w:ascii="Times New Roman" w:hAnsi="Times New Roman"/>
          <w:sz w:val="28"/>
          <w:szCs w:val="28"/>
        </w:rPr>
        <w:lastRenderedPageBreak/>
        <w:t xml:space="preserve">5.3. </w:t>
      </w:r>
      <w:r>
        <w:rPr>
          <w:rFonts w:ascii="Times New Roman" w:hAnsi="Times New Roman"/>
          <w:sz w:val="28"/>
          <w:szCs w:val="28"/>
        </w:rPr>
        <w:t>Необходимость в привлечении экспертов (внешних экспертов) должна быть установлена при планировании мероприятия или на подготовительном этапе мероприятия.</w:t>
      </w:r>
    </w:p>
    <w:p w:rsidR="0075332D" w:rsidRDefault="0075332D" w:rsidP="007533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3BA" w:rsidRPr="004F47E7" w:rsidRDefault="004253BA" w:rsidP="004F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7E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4" w:name="_Toc164260063"/>
      <w:r w:rsidRPr="004F47E7">
        <w:rPr>
          <w:rFonts w:ascii="Times New Roman" w:hAnsi="Times New Roman" w:cs="Times New Roman"/>
          <w:sz w:val="28"/>
          <w:szCs w:val="28"/>
        </w:rPr>
        <w:t>6. Этапы осуществления аудита в сфере закупок и их содержание</w:t>
      </w:r>
      <w:bookmarkEnd w:id="14"/>
      <w:r w:rsidRPr="004F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CA4" w:rsidRDefault="00285CA4" w:rsidP="004253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D34" w:rsidRDefault="004253BA" w:rsidP="009A4D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53BA">
        <w:rPr>
          <w:rFonts w:ascii="Times New Roman" w:hAnsi="Times New Roman"/>
          <w:sz w:val="28"/>
          <w:szCs w:val="28"/>
        </w:rPr>
        <w:t>Аудит в сфере закупок (как отдельное мероприятие) включает в себя</w:t>
      </w:r>
      <w:r w:rsidR="00AA36EF">
        <w:rPr>
          <w:rFonts w:ascii="Times New Roman" w:hAnsi="Times New Roman"/>
          <w:sz w:val="28"/>
          <w:szCs w:val="28"/>
        </w:rPr>
        <w:t xml:space="preserve"> следующие этапы:</w:t>
      </w:r>
      <w:r w:rsidR="009A4D34">
        <w:rPr>
          <w:rFonts w:ascii="Times New Roman" w:hAnsi="Times New Roman"/>
          <w:sz w:val="28"/>
          <w:szCs w:val="28"/>
        </w:rPr>
        <w:t xml:space="preserve"> </w:t>
      </w:r>
      <w:r w:rsidR="00AA36EF">
        <w:rPr>
          <w:rFonts w:ascii="Times New Roman" w:hAnsi="Times New Roman"/>
          <w:sz w:val="28"/>
          <w:szCs w:val="28"/>
        </w:rPr>
        <w:t>п</w:t>
      </w:r>
      <w:r w:rsidRPr="004253BA">
        <w:rPr>
          <w:rFonts w:ascii="Times New Roman" w:hAnsi="Times New Roman"/>
          <w:sz w:val="28"/>
          <w:szCs w:val="28"/>
        </w:rPr>
        <w:t>одготовительный</w:t>
      </w:r>
      <w:r w:rsidR="009A4D34">
        <w:rPr>
          <w:rFonts w:ascii="Times New Roman" w:hAnsi="Times New Roman"/>
          <w:sz w:val="28"/>
          <w:szCs w:val="28"/>
        </w:rPr>
        <w:t xml:space="preserve">, </w:t>
      </w:r>
      <w:r w:rsidR="00AA36EF">
        <w:rPr>
          <w:rFonts w:ascii="Times New Roman" w:hAnsi="Times New Roman"/>
          <w:sz w:val="28"/>
          <w:szCs w:val="28"/>
        </w:rPr>
        <w:t>основной</w:t>
      </w:r>
      <w:r w:rsidR="009A4D34">
        <w:rPr>
          <w:rFonts w:ascii="Times New Roman" w:hAnsi="Times New Roman"/>
          <w:sz w:val="28"/>
          <w:szCs w:val="28"/>
        </w:rPr>
        <w:t>, з</w:t>
      </w:r>
      <w:r w:rsidR="00AA36EF">
        <w:rPr>
          <w:rFonts w:ascii="Times New Roman" w:hAnsi="Times New Roman"/>
          <w:sz w:val="28"/>
          <w:szCs w:val="28"/>
        </w:rPr>
        <w:t>аключительный</w:t>
      </w:r>
      <w:r w:rsidR="009A4D34">
        <w:rPr>
          <w:rFonts w:ascii="Times New Roman" w:hAnsi="Times New Roman"/>
          <w:sz w:val="28"/>
          <w:szCs w:val="28"/>
        </w:rPr>
        <w:t>.</w:t>
      </w:r>
    </w:p>
    <w:p w:rsidR="004253BA" w:rsidRPr="004253BA" w:rsidRDefault="004253BA" w:rsidP="00AA36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53BA">
        <w:rPr>
          <w:rFonts w:ascii="Times New Roman" w:hAnsi="Times New Roman"/>
          <w:sz w:val="28"/>
          <w:szCs w:val="28"/>
        </w:rPr>
        <w:t>В случае если принято решение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3BA">
        <w:rPr>
          <w:rFonts w:ascii="Times New Roman" w:hAnsi="Times New Roman"/>
          <w:sz w:val="28"/>
          <w:szCs w:val="28"/>
        </w:rPr>
        <w:t>мероприятия с применением аудита в сфере закупок в рамках аудита эффективности</w:t>
      </w:r>
      <w:r w:rsidR="00A92CCA">
        <w:rPr>
          <w:rFonts w:ascii="Times New Roman" w:hAnsi="Times New Roman"/>
          <w:sz w:val="28"/>
          <w:szCs w:val="28"/>
        </w:rPr>
        <w:t xml:space="preserve"> и</w:t>
      </w:r>
      <w:r w:rsidRPr="004253BA">
        <w:rPr>
          <w:rFonts w:ascii="Times New Roman" w:hAnsi="Times New Roman"/>
          <w:sz w:val="28"/>
          <w:szCs w:val="28"/>
        </w:rPr>
        <w:t xml:space="preserve">ли финансового контроля, данная </w:t>
      </w:r>
      <w:proofErr w:type="spellStart"/>
      <w:r w:rsidRPr="004253BA">
        <w:rPr>
          <w:rFonts w:ascii="Times New Roman" w:hAnsi="Times New Roman"/>
          <w:sz w:val="28"/>
          <w:szCs w:val="28"/>
        </w:rPr>
        <w:t>этапность</w:t>
      </w:r>
      <w:proofErr w:type="spellEnd"/>
      <w:r w:rsidRPr="004253BA">
        <w:rPr>
          <w:rFonts w:ascii="Times New Roman" w:hAnsi="Times New Roman"/>
          <w:sz w:val="28"/>
          <w:szCs w:val="28"/>
        </w:rPr>
        <w:t xml:space="preserve"> также имеет место.</w:t>
      </w:r>
    </w:p>
    <w:p w:rsidR="004253BA" w:rsidRPr="004253BA" w:rsidRDefault="004253BA" w:rsidP="004253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53BA">
        <w:rPr>
          <w:rFonts w:ascii="Times New Roman" w:hAnsi="Times New Roman"/>
          <w:sz w:val="28"/>
          <w:szCs w:val="28"/>
        </w:rPr>
        <w:t>При аудите в сфере закупок конкретные виды аудита применяются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3BA">
        <w:rPr>
          <w:rFonts w:ascii="Times New Roman" w:hAnsi="Times New Roman"/>
          <w:sz w:val="28"/>
          <w:szCs w:val="28"/>
        </w:rPr>
        <w:t>следующих особенностей:</w:t>
      </w:r>
    </w:p>
    <w:p w:rsidR="004253BA" w:rsidRPr="004253BA" w:rsidRDefault="004253BA" w:rsidP="004253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53BA">
        <w:rPr>
          <w:rFonts w:ascii="Times New Roman" w:hAnsi="Times New Roman"/>
          <w:sz w:val="28"/>
          <w:szCs w:val="28"/>
        </w:rPr>
        <w:t>аудит эффективности проводится в форме последующего</w:t>
      </w:r>
      <w:r w:rsidR="00A92CCA">
        <w:rPr>
          <w:rFonts w:ascii="Times New Roman" w:hAnsi="Times New Roman"/>
          <w:sz w:val="28"/>
          <w:szCs w:val="28"/>
        </w:rPr>
        <w:t xml:space="preserve"> </w:t>
      </w:r>
      <w:r w:rsidRPr="004253BA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–</w:t>
      </w:r>
      <w:r w:rsidRPr="004253B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3BA">
        <w:rPr>
          <w:rFonts w:ascii="Times New Roman" w:hAnsi="Times New Roman"/>
          <w:sz w:val="28"/>
          <w:szCs w:val="28"/>
        </w:rPr>
        <w:t>заключенным (находящимся в стадии исполнения) и исполненным контрактам;</w:t>
      </w:r>
    </w:p>
    <w:p w:rsidR="004253BA" w:rsidRDefault="004253BA" w:rsidP="004253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53BA">
        <w:rPr>
          <w:rFonts w:ascii="Times New Roman" w:hAnsi="Times New Roman"/>
          <w:sz w:val="28"/>
          <w:szCs w:val="28"/>
        </w:rPr>
        <w:t>в случаях если цель (цели) и (или) вопрос (вопросы)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3BA">
        <w:rPr>
          <w:rFonts w:ascii="Times New Roman" w:hAnsi="Times New Roman"/>
          <w:sz w:val="28"/>
          <w:szCs w:val="28"/>
        </w:rPr>
        <w:t xml:space="preserve">относятся к финансовому </w:t>
      </w:r>
      <w:r w:rsidR="00A92CCA">
        <w:rPr>
          <w:rFonts w:ascii="Times New Roman" w:hAnsi="Times New Roman"/>
          <w:sz w:val="28"/>
          <w:szCs w:val="28"/>
        </w:rPr>
        <w:t>к</w:t>
      </w:r>
      <w:r w:rsidRPr="004253BA">
        <w:rPr>
          <w:rFonts w:ascii="Times New Roman" w:hAnsi="Times New Roman"/>
          <w:sz w:val="28"/>
          <w:szCs w:val="28"/>
        </w:rPr>
        <w:t xml:space="preserve">онтролю, следует руководствоваться </w:t>
      </w:r>
      <w:r w:rsidR="00A92CCA">
        <w:rPr>
          <w:rFonts w:ascii="Times New Roman" w:hAnsi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/>
          <w:sz w:val="28"/>
          <w:szCs w:val="28"/>
        </w:rPr>
        <w:t>стандарт</w:t>
      </w:r>
      <w:r w:rsidR="00A92CCA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="00A92CCA">
        <w:rPr>
          <w:rFonts w:ascii="Times New Roman" w:hAnsi="Times New Roman"/>
          <w:sz w:val="28"/>
          <w:szCs w:val="28"/>
        </w:rPr>
        <w:t xml:space="preserve"> </w:t>
      </w:r>
      <w:r w:rsidR="00E723D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A92CCA">
        <w:rPr>
          <w:rFonts w:ascii="Times New Roman" w:hAnsi="Times New Roman"/>
          <w:sz w:val="28"/>
          <w:szCs w:val="28"/>
        </w:rPr>
        <w:t>«Финансовый контроль»</w:t>
      </w:r>
      <w:r>
        <w:rPr>
          <w:rFonts w:ascii="Times New Roman" w:hAnsi="Times New Roman"/>
          <w:sz w:val="28"/>
          <w:szCs w:val="28"/>
        </w:rPr>
        <w:t>.</w:t>
      </w:r>
    </w:p>
    <w:p w:rsidR="004253BA" w:rsidRDefault="004253BA" w:rsidP="004253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F97" w:rsidRDefault="007B6AA6" w:rsidP="004F47E7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15" w:name="_Toc164260064"/>
      <w:r w:rsidR="003B1F97" w:rsidRPr="004F47E7">
        <w:rPr>
          <w:rFonts w:ascii="Times New Roman" w:hAnsi="Times New Roman" w:cs="Times New Roman"/>
          <w:sz w:val="28"/>
          <w:szCs w:val="28"/>
        </w:rPr>
        <w:t xml:space="preserve">6.1. Подготовительный этап </w:t>
      </w:r>
      <w:r w:rsidR="00616F28" w:rsidRPr="004F47E7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3B1F97" w:rsidRPr="004F47E7">
        <w:rPr>
          <w:rFonts w:ascii="Times New Roman" w:hAnsi="Times New Roman" w:cs="Times New Roman"/>
          <w:sz w:val="28"/>
          <w:szCs w:val="28"/>
        </w:rPr>
        <w:t>в сфере закупок</w:t>
      </w:r>
      <w:bookmarkEnd w:id="15"/>
    </w:p>
    <w:p w:rsidR="003B1F97" w:rsidRDefault="003B1F97" w:rsidP="004253B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3A5" w:rsidRPr="007463A5" w:rsidRDefault="007463A5" w:rsidP="007463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63A5">
        <w:rPr>
          <w:rFonts w:ascii="Times New Roman" w:hAnsi="Times New Roman"/>
          <w:sz w:val="28"/>
          <w:szCs w:val="28"/>
        </w:rPr>
        <w:t>6.1.1. На подготовительном этапе мероприятия осуществляется предварительное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3A5">
        <w:rPr>
          <w:rFonts w:ascii="Times New Roman" w:hAnsi="Times New Roman"/>
          <w:sz w:val="28"/>
          <w:szCs w:val="28"/>
        </w:rPr>
        <w:t xml:space="preserve">изучение предмета и объекта (объектов) </w:t>
      </w:r>
      <w:r w:rsidR="007B6AA6">
        <w:rPr>
          <w:rFonts w:ascii="Times New Roman" w:hAnsi="Times New Roman"/>
          <w:sz w:val="28"/>
          <w:szCs w:val="28"/>
        </w:rPr>
        <w:t xml:space="preserve">контроля </w:t>
      </w:r>
      <w:r w:rsidRPr="007463A5">
        <w:rPr>
          <w:rFonts w:ascii="Times New Roman" w:hAnsi="Times New Roman"/>
          <w:sz w:val="28"/>
          <w:szCs w:val="28"/>
        </w:rPr>
        <w:t>в сфере закупок.</w:t>
      </w:r>
    </w:p>
    <w:p w:rsidR="003B1F97" w:rsidRDefault="007463A5" w:rsidP="007463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63A5">
        <w:rPr>
          <w:rFonts w:ascii="Times New Roman" w:hAnsi="Times New Roman"/>
          <w:sz w:val="28"/>
          <w:szCs w:val="28"/>
        </w:rPr>
        <w:t xml:space="preserve">Предварительное изучение предмета и объекта (объектов) </w:t>
      </w:r>
      <w:r w:rsidR="007B6AA6">
        <w:rPr>
          <w:rFonts w:ascii="Times New Roman" w:hAnsi="Times New Roman"/>
          <w:sz w:val="28"/>
          <w:szCs w:val="28"/>
        </w:rPr>
        <w:t xml:space="preserve">контроля </w:t>
      </w:r>
      <w:r w:rsidRPr="007463A5">
        <w:rPr>
          <w:rFonts w:ascii="Times New Roman" w:hAnsi="Times New Roman"/>
          <w:sz w:val="28"/>
          <w:szCs w:val="28"/>
        </w:rPr>
        <w:t>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3A5">
        <w:rPr>
          <w:rFonts w:ascii="Times New Roman" w:hAnsi="Times New Roman"/>
          <w:sz w:val="28"/>
          <w:szCs w:val="28"/>
        </w:rPr>
        <w:t>необходимо для определения применяемых видов аудита, целей и вопросов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63A5">
        <w:rPr>
          <w:rFonts w:ascii="Times New Roman" w:hAnsi="Times New Roman"/>
          <w:sz w:val="28"/>
          <w:szCs w:val="28"/>
        </w:rPr>
        <w:t>методов его проведения, формулирования критериев аудита (при необходимости),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3A5">
        <w:rPr>
          <w:rFonts w:ascii="Times New Roman" w:hAnsi="Times New Roman"/>
          <w:sz w:val="28"/>
          <w:szCs w:val="28"/>
        </w:rPr>
        <w:t>также для подготовки программы проведения мероприятия.</w:t>
      </w:r>
      <w:r w:rsidR="003B1F97" w:rsidRPr="007463A5">
        <w:rPr>
          <w:rFonts w:ascii="Times New Roman" w:hAnsi="Times New Roman"/>
          <w:sz w:val="28"/>
          <w:szCs w:val="28"/>
        </w:rPr>
        <w:t xml:space="preserve"> </w:t>
      </w:r>
    </w:p>
    <w:p w:rsidR="007463A5" w:rsidRDefault="00B21B70" w:rsidP="007463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 Предварительное изучение предмета и объекта (объектов)</w:t>
      </w:r>
      <w:r w:rsidR="00E90E04"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>в сфере закупок может включать в себя:</w:t>
      </w:r>
    </w:p>
    <w:p w:rsidR="0090658E" w:rsidRPr="0090658E" w:rsidRDefault="0090658E" w:rsidP="009065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658E">
        <w:rPr>
          <w:rFonts w:ascii="Times New Roman" w:hAnsi="Times New Roman"/>
          <w:sz w:val="28"/>
          <w:szCs w:val="28"/>
        </w:rPr>
        <w:t>формирование и анализ перечня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и иных документов, используемых объектом</w:t>
      </w:r>
      <w:r w:rsidR="009F5054">
        <w:rPr>
          <w:rFonts w:ascii="Times New Roman" w:hAnsi="Times New Roman"/>
          <w:sz w:val="28"/>
          <w:szCs w:val="28"/>
        </w:rPr>
        <w:t xml:space="preserve"> контроля </w:t>
      </w:r>
      <w:r w:rsidRPr="0090658E">
        <w:rPr>
          <w:rFonts w:ascii="Times New Roman" w:hAnsi="Times New Roman"/>
          <w:sz w:val="28"/>
          <w:szCs w:val="28"/>
        </w:rPr>
        <w:t>при проведении закупок,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специфики закупочной деятельности и предмета аудита в сфере закупок;</w:t>
      </w:r>
    </w:p>
    <w:p w:rsidR="0090658E" w:rsidRPr="0090658E" w:rsidRDefault="0090658E" w:rsidP="009065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658E">
        <w:rPr>
          <w:rFonts w:ascii="Times New Roman" w:hAnsi="Times New Roman"/>
          <w:sz w:val="28"/>
          <w:szCs w:val="28"/>
        </w:rPr>
        <w:t>определение источников информации для проведения аудита в сфере закупок,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осуществление сбора и проведение предварительного анализа необходимой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специфике закупок;</w:t>
      </w:r>
    </w:p>
    <w:p w:rsidR="00FF1035" w:rsidRDefault="0090658E" w:rsidP="009065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658E">
        <w:rPr>
          <w:rFonts w:ascii="Times New Roman" w:hAnsi="Times New Roman"/>
          <w:sz w:val="28"/>
          <w:szCs w:val="28"/>
        </w:rPr>
        <w:t xml:space="preserve">определение целевого назначения средств </w:t>
      </w:r>
      <w:r w:rsidR="00B20220">
        <w:rPr>
          <w:rFonts w:ascii="Times New Roman" w:hAnsi="Times New Roman"/>
          <w:sz w:val="28"/>
          <w:szCs w:val="28"/>
        </w:rPr>
        <w:t xml:space="preserve">бюджета города Курска </w:t>
      </w:r>
      <w:r w:rsidRPr="0090658E">
        <w:rPr>
          <w:rFonts w:ascii="Times New Roman" w:hAnsi="Times New Roman"/>
          <w:sz w:val="28"/>
          <w:szCs w:val="28"/>
        </w:rPr>
        <w:t>на 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товаров, работ, услуг;</w:t>
      </w:r>
    </w:p>
    <w:p w:rsidR="0090658E" w:rsidRPr="0090658E" w:rsidRDefault="0090658E" w:rsidP="009065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658E">
        <w:rPr>
          <w:rFonts w:ascii="Times New Roman" w:hAnsi="Times New Roman"/>
          <w:sz w:val="28"/>
          <w:szCs w:val="28"/>
        </w:rPr>
        <w:lastRenderedPageBreak/>
        <w:t>установление наличия (отсутствия) целевых показателей (индикаторов),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закупки и условий закупки, установленных документами различных уровней;</w:t>
      </w:r>
    </w:p>
    <w:p w:rsidR="0090658E" w:rsidRPr="0090658E" w:rsidRDefault="0090658E" w:rsidP="009065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658E">
        <w:rPr>
          <w:rFonts w:ascii="Times New Roman" w:hAnsi="Times New Roman"/>
          <w:sz w:val="28"/>
          <w:szCs w:val="28"/>
        </w:rPr>
        <w:t>оценку наличия и степень рисков нецелевого использования средств бюджета</w:t>
      </w:r>
      <w:r w:rsidR="00B20220">
        <w:rPr>
          <w:rFonts w:ascii="Times New Roman" w:hAnsi="Times New Roman"/>
          <w:sz w:val="28"/>
          <w:szCs w:val="28"/>
        </w:rPr>
        <w:t xml:space="preserve"> города Курска</w:t>
      </w:r>
      <w:r w:rsidRPr="0090658E">
        <w:rPr>
          <w:rFonts w:ascii="Times New Roman" w:hAnsi="Times New Roman"/>
          <w:sz w:val="28"/>
          <w:szCs w:val="28"/>
        </w:rPr>
        <w:t>;</w:t>
      </w:r>
    </w:p>
    <w:p w:rsidR="00586777" w:rsidRDefault="0090658E" w:rsidP="007463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658E">
        <w:rPr>
          <w:rFonts w:ascii="Times New Roman" w:hAnsi="Times New Roman"/>
          <w:sz w:val="28"/>
          <w:szCs w:val="28"/>
        </w:rPr>
        <w:t xml:space="preserve">оценку наличия коррупционных рисков при осуществлении закупок объектами </w:t>
      </w:r>
      <w:r w:rsidR="00586777">
        <w:rPr>
          <w:rFonts w:ascii="Times New Roman" w:hAnsi="Times New Roman"/>
          <w:sz w:val="28"/>
          <w:szCs w:val="28"/>
        </w:rPr>
        <w:t>контроля.</w:t>
      </w:r>
    </w:p>
    <w:p w:rsidR="0090658E" w:rsidRPr="0090658E" w:rsidRDefault="0090658E" w:rsidP="009065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658E">
        <w:rPr>
          <w:rFonts w:ascii="Times New Roman" w:hAnsi="Times New Roman"/>
          <w:sz w:val="28"/>
          <w:szCs w:val="28"/>
        </w:rPr>
        <w:t>6.1.3. При проведении аудита эффективности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предварительном этапе мероприятия особое внимание должно быть уделено 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критериев аудита.</w:t>
      </w:r>
    </w:p>
    <w:p w:rsidR="0090658E" w:rsidRDefault="0090658E" w:rsidP="009065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658E">
        <w:rPr>
          <w:rFonts w:ascii="Times New Roman" w:hAnsi="Times New Roman"/>
          <w:sz w:val="28"/>
          <w:szCs w:val="28"/>
        </w:rPr>
        <w:t>В зависимости от применяемого вида аудита разрабатываются критерии аудита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каждому вопросу к цели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658E">
        <w:rPr>
          <w:rFonts w:ascii="Times New Roman" w:hAnsi="Times New Roman"/>
          <w:sz w:val="28"/>
          <w:szCs w:val="28"/>
        </w:rPr>
        <w:t>которые включаются в программу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8E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E46874" w:rsidRDefault="00FD67B3" w:rsidP="00FD67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67B3">
        <w:rPr>
          <w:rFonts w:ascii="Times New Roman" w:hAnsi="Times New Roman"/>
          <w:sz w:val="28"/>
          <w:szCs w:val="28"/>
        </w:rPr>
        <w:t>6.1.4. В зависимости от применяемого вида контроля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7B3">
        <w:rPr>
          <w:rFonts w:ascii="Times New Roman" w:hAnsi="Times New Roman"/>
          <w:sz w:val="28"/>
          <w:szCs w:val="28"/>
        </w:rPr>
        <w:t>в отношении разработки критериев аудита указаны в стандарт</w:t>
      </w:r>
      <w:r w:rsidR="00E46874">
        <w:rPr>
          <w:rFonts w:ascii="Times New Roman" w:hAnsi="Times New Roman"/>
          <w:sz w:val="28"/>
          <w:szCs w:val="28"/>
        </w:rPr>
        <w:t xml:space="preserve">е внешнего муниципального финансово контроля </w:t>
      </w:r>
      <w:r w:rsidR="00035C2B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E46874">
        <w:rPr>
          <w:rFonts w:ascii="Times New Roman" w:hAnsi="Times New Roman"/>
          <w:sz w:val="28"/>
          <w:szCs w:val="28"/>
        </w:rPr>
        <w:t>«Аудит эффективности».</w:t>
      </w:r>
    </w:p>
    <w:p w:rsidR="0090658E" w:rsidRDefault="00FD67B3" w:rsidP="00FD67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67B3">
        <w:rPr>
          <w:rFonts w:ascii="Times New Roman" w:hAnsi="Times New Roman"/>
          <w:sz w:val="28"/>
          <w:szCs w:val="28"/>
        </w:rPr>
        <w:t>6.1.5. В целях оценки информации о законности закупок могут быть сформированы</w:t>
      </w:r>
      <w:r w:rsidR="00E46874">
        <w:rPr>
          <w:rFonts w:ascii="Times New Roman" w:hAnsi="Times New Roman"/>
          <w:sz w:val="28"/>
          <w:szCs w:val="28"/>
        </w:rPr>
        <w:t xml:space="preserve"> </w:t>
      </w:r>
      <w:r w:rsidRPr="00FD67B3">
        <w:rPr>
          <w:rFonts w:ascii="Times New Roman" w:hAnsi="Times New Roman"/>
          <w:sz w:val="28"/>
          <w:szCs w:val="28"/>
        </w:rPr>
        <w:t>(при необходимости), например, следующие критерии аудита: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 xml:space="preserve">закупочная деятельность объекта </w:t>
      </w:r>
      <w:r w:rsidR="00692A29">
        <w:rPr>
          <w:rFonts w:ascii="Times New Roman" w:hAnsi="Times New Roman"/>
          <w:sz w:val="28"/>
          <w:szCs w:val="28"/>
        </w:rPr>
        <w:t xml:space="preserve">контроля </w:t>
      </w:r>
      <w:r w:rsidRPr="00E46874">
        <w:rPr>
          <w:rFonts w:ascii="Times New Roman" w:hAnsi="Times New Roman"/>
          <w:sz w:val="28"/>
          <w:szCs w:val="28"/>
        </w:rPr>
        <w:t>соответствует требованиям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о контрактной системе в сфере закупок;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положения заключенного контракта соответствуют типовым условиям контракта;</w:t>
      </w:r>
    </w:p>
    <w:p w:rsid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 xml:space="preserve">объектом </w:t>
      </w:r>
      <w:r w:rsidR="00692A29">
        <w:rPr>
          <w:rFonts w:ascii="Times New Roman" w:hAnsi="Times New Roman"/>
          <w:sz w:val="28"/>
          <w:szCs w:val="28"/>
        </w:rPr>
        <w:t xml:space="preserve">контроля </w:t>
      </w:r>
      <w:r w:rsidRPr="00E46874">
        <w:rPr>
          <w:rFonts w:ascii="Times New Roman" w:hAnsi="Times New Roman"/>
          <w:sz w:val="28"/>
          <w:szCs w:val="28"/>
        </w:rPr>
        <w:t>проведена обязательная экспертиза предусмотренных контрактом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поставленных товаров, выполненных работ, оказанных услуг, с привлечением экспертов,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экспертных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при оценке заявок объектом</w:t>
      </w:r>
      <w:r w:rsidR="00692A29">
        <w:rPr>
          <w:rFonts w:ascii="Times New Roman" w:hAnsi="Times New Roman"/>
          <w:sz w:val="28"/>
          <w:szCs w:val="28"/>
        </w:rPr>
        <w:t xml:space="preserve"> контроля </w:t>
      </w:r>
      <w:r w:rsidRPr="00E46874">
        <w:rPr>
          <w:rFonts w:ascii="Times New Roman" w:hAnsi="Times New Roman"/>
          <w:sz w:val="28"/>
          <w:szCs w:val="28"/>
        </w:rPr>
        <w:t>применяются установленные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критерии оценки заявок участников закупки и величины их значимости, соблюдается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порядок оценки заявок участников закупки;</w:t>
      </w:r>
    </w:p>
    <w:p w:rsid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 xml:space="preserve">авансовые платежи по контракту осуществляются объектом </w:t>
      </w:r>
      <w:r w:rsidR="00692A29">
        <w:rPr>
          <w:rFonts w:ascii="Times New Roman" w:hAnsi="Times New Roman"/>
          <w:sz w:val="28"/>
          <w:szCs w:val="28"/>
        </w:rPr>
        <w:t xml:space="preserve">контроля </w:t>
      </w:r>
      <w:r w:rsidRPr="00E46874">
        <w:rPr>
          <w:rFonts w:ascii="Times New Roman" w:hAnsi="Times New Roman"/>
          <w:sz w:val="28"/>
          <w:szCs w:val="28"/>
        </w:rPr>
        <w:t>в размерах,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установленных контрактом в соответствии с нормативным правовым актом</w:t>
      </w:r>
      <w:r>
        <w:rPr>
          <w:rFonts w:ascii="Times New Roman" w:hAnsi="Times New Roman"/>
          <w:sz w:val="28"/>
          <w:szCs w:val="28"/>
        </w:rPr>
        <w:t>.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6.1.6. В целях оценки информации о целесообразности закупок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сформированы (при необходимости), например, следующие критерии аудита: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поставленные товары, выполненные работы, оказанные услуги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заказчиком в соответствии с целями закупки;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приобретенные товары имеются в наличии в складских запасах в объемах,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соответствующих нормативам, для обеспечения выполнения функций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полномочий заказчика;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заказчиком приобретено новое оборудование при отсутствии аналогичного,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полностью загруженного в производственном (технологическом) процессе;</w:t>
      </w:r>
    </w:p>
    <w:p w:rsid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lastRenderedPageBreak/>
        <w:t>факты утилизации заказчиком неиспользованной продукции с истекшим 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годности (полезного использования) 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6.1.7. В целях оценки информации об обоснованности закупок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сформированы (при необходимости), например, следующие критерии аудита: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осуществленные заказчиком закупки товаров, работ, услуг по количеству и цене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превышают установленные нормативы;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закупки товаров осуществляются заказчиком без признаков наличия избыточных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потребительских свойств или не относятся к предметам роскоши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начальная (максимальная) цена контракта, цена контракта с единственным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поставщиком, начальная сумма цен единиц товара, работы, услуги определялась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 xml:space="preserve">обосновывалась объектом </w:t>
      </w:r>
      <w:r w:rsidR="00912D11">
        <w:rPr>
          <w:rFonts w:ascii="Times New Roman" w:hAnsi="Times New Roman"/>
          <w:sz w:val="28"/>
          <w:szCs w:val="28"/>
        </w:rPr>
        <w:t xml:space="preserve">контроля </w:t>
      </w:r>
      <w:r w:rsidRPr="00E46874">
        <w:rPr>
          <w:rFonts w:ascii="Times New Roman" w:hAnsi="Times New Roman"/>
          <w:sz w:val="28"/>
          <w:szCs w:val="28"/>
        </w:rPr>
        <w:t>в соответствии с законодательством в сфере закупок;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>характеристики товаров, работ и услуг, указанных в запросах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направленных потенциальным поставщикам (подрядчикам, исполнителям)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определения и обоснования начальной (максимальной) цены контракта, цены контракта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единственным поставщиком, начальной суммы цен единиц товара, работы,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соответствуют информации, указанной в извещении об осуществлении закупки,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заключенном объектом аудита контракте с единственным поставщиком;</w:t>
      </w:r>
    </w:p>
    <w:p w:rsidR="00E46874" w:rsidRP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 xml:space="preserve">объектом </w:t>
      </w:r>
      <w:r w:rsidR="00FB69D0">
        <w:rPr>
          <w:rFonts w:ascii="Times New Roman" w:hAnsi="Times New Roman"/>
          <w:sz w:val="28"/>
          <w:szCs w:val="28"/>
        </w:rPr>
        <w:t xml:space="preserve">контроля </w:t>
      </w:r>
      <w:r w:rsidRPr="00E46874">
        <w:rPr>
          <w:rFonts w:ascii="Times New Roman" w:hAnsi="Times New Roman"/>
          <w:sz w:val="28"/>
          <w:szCs w:val="28"/>
        </w:rPr>
        <w:t>в целях определения и обоснования начальной (максимальной) цены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контракта, цены контракта с единственным поставщиком, начальной суммы цен единиц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товара, работы, услуги использовались достоверные источники информации;</w:t>
      </w:r>
    </w:p>
    <w:p w:rsidR="00E46874" w:rsidRDefault="00E46874" w:rsidP="00E468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6874">
        <w:rPr>
          <w:rFonts w:ascii="Times New Roman" w:hAnsi="Times New Roman"/>
          <w:sz w:val="28"/>
          <w:szCs w:val="28"/>
        </w:rPr>
        <w:t xml:space="preserve">объектом </w:t>
      </w:r>
      <w:r w:rsidR="00FB69D0">
        <w:rPr>
          <w:rFonts w:ascii="Times New Roman" w:hAnsi="Times New Roman"/>
          <w:sz w:val="28"/>
          <w:szCs w:val="28"/>
        </w:rPr>
        <w:t xml:space="preserve">контроля </w:t>
      </w:r>
      <w:r w:rsidRPr="00E46874">
        <w:rPr>
          <w:rFonts w:ascii="Times New Roman" w:hAnsi="Times New Roman"/>
          <w:sz w:val="28"/>
          <w:szCs w:val="28"/>
        </w:rPr>
        <w:t>в целях определения и обоснования начальной (максимальной) цены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контракта, цены контракта с единственным поставщиком применялись значения тарифов,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874">
        <w:rPr>
          <w:rFonts w:ascii="Times New Roman" w:hAnsi="Times New Roman"/>
          <w:sz w:val="28"/>
          <w:szCs w:val="28"/>
        </w:rPr>
        <w:t>установленные на соответствующий период.</w:t>
      </w:r>
    </w:p>
    <w:p w:rsidR="006160C2" w:rsidRPr="006160C2" w:rsidRDefault="006160C2" w:rsidP="006160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60C2">
        <w:rPr>
          <w:rFonts w:ascii="Times New Roman" w:hAnsi="Times New Roman"/>
          <w:sz w:val="28"/>
          <w:szCs w:val="28"/>
        </w:rPr>
        <w:t>6.1.8. В целях оценки информации о своевременности закупок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0C2">
        <w:rPr>
          <w:rFonts w:ascii="Times New Roman" w:hAnsi="Times New Roman"/>
          <w:sz w:val="28"/>
          <w:szCs w:val="28"/>
        </w:rPr>
        <w:t>сформированы (при необходимости), например, следующие критерии аудита:</w:t>
      </w:r>
    </w:p>
    <w:p w:rsidR="00E46874" w:rsidRDefault="006160C2" w:rsidP="006160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60C2">
        <w:rPr>
          <w:rFonts w:ascii="Times New Roman" w:hAnsi="Times New Roman"/>
          <w:sz w:val="28"/>
          <w:szCs w:val="28"/>
        </w:rPr>
        <w:t>заказчиком синхронизированы процессы по осуществлению взаимосвязанных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0C2">
        <w:rPr>
          <w:rFonts w:ascii="Times New Roman" w:hAnsi="Times New Roman"/>
          <w:sz w:val="28"/>
          <w:szCs w:val="28"/>
        </w:rPr>
        <w:t>в целях достижения конечных результатов (итоговых эффектов)</w:t>
      </w:r>
      <w:r>
        <w:rPr>
          <w:rFonts w:ascii="Times New Roman" w:hAnsi="Times New Roman"/>
          <w:sz w:val="28"/>
          <w:szCs w:val="28"/>
        </w:rPr>
        <w:t>;</w:t>
      </w:r>
    </w:p>
    <w:p w:rsidR="006160C2" w:rsidRDefault="006160C2" w:rsidP="006160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60C2">
        <w:rPr>
          <w:rFonts w:ascii="Times New Roman" w:hAnsi="Times New Roman"/>
          <w:sz w:val="28"/>
          <w:szCs w:val="28"/>
        </w:rPr>
        <w:t>заключенные контракты исполнены подрядчиком (исполнителем) в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0C2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>.</w:t>
      </w:r>
    </w:p>
    <w:p w:rsidR="006160C2" w:rsidRDefault="0094521C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6.1.9. </w:t>
      </w:r>
      <w:r w:rsidR="0030420E" w:rsidRPr="0030420E">
        <w:rPr>
          <w:rFonts w:ascii="Times New Roman" w:hAnsi="Times New Roman"/>
          <w:sz w:val="28"/>
          <w:szCs w:val="28"/>
        </w:rPr>
        <w:t>Указанные в пунктах 6.1.5-6.1.8 критерии аудита (при оценке законности,</w:t>
      </w:r>
      <w:r w:rsidR="0030420E">
        <w:rPr>
          <w:rFonts w:ascii="Times New Roman" w:hAnsi="Times New Roman"/>
          <w:sz w:val="28"/>
          <w:szCs w:val="28"/>
        </w:rPr>
        <w:t xml:space="preserve"> </w:t>
      </w:r>
      <w:r w:rsidR="0030420E" w:rsidRPr="0030420E">
        <w:rPr>
          <w:rFonts w:ascii="Times New Roman" w:hAnsi="Times New Roman"/>
          <w:sz w:val="28"/>
          <w:szCs w:val="28"/>
        </w:rPr>
        <w:t>целесообразности, обоснованности, своевременности) могут применяться в рамках аудита</w:t>
      </w:r>
      <w:r w:rsidR="0030420E">
        <w:rPr>
          <w:rFonts w:ascii="Times New Roman" w:hAnsi="Times New Roman"/>
          <w:sz w:val="28"/>
          <w:szCs w:val="28"/>
        </w:rPr>
        <w:t xml:space="preserve"> </w:t>
      </w:r>
      <w:r w:rsidR="0030420E" w:rsidRPr="0030420E">
        <w:rPr>
          <w:rFonts w:ascii="Times New Roman" w:hAnsi="Times New Roman"/>
          <w:sz w:val="28"/>
          <w:szCs w:val="28"/>
        </w:rPr>
        <w:t>эффективности (с учетом особенностей, установленных абзацем</w:t>
      </w:r>
      <w:r w:rsidR="009A4D34">
        <w:rPr>
          <w:rFonts w:ascii="Times New Roman" w:hAnsi="Times New Roman"/>
          <w:sz w:val="28"/>
          <w:szCs w:val="28"/>
        </w:rPr>
        <w:t xml:space="preserve"> четвертым </w:t>
      </w:r>
      <w:r w:rsidR="0030420E" w:rsidRPr="0030420E">
        <w:rPr>
          <w:rFonts w:ascii="Times New Roman" w:hAnsi="Times New Roman"/>
          <w:sz w:val="28"/>
          <w:szCs w:val="28"/>
        </w:rPr>
        <w:t>раздела 6) в</w:t>
      </w:r>
      <w:r w:rsidR="0030420E">
        <w:rPr>
          <w:rFonts w:ascii="Times New Roman" w:hAnsi="Times New Roman"/>
          <w:sz w:val="28"/>
          <w:szCs w:val="28"/>
        </w:rPr>
        <w:t xml:space="preserve"> </w:t>
      </w:r>
      <w:r w:rsidR="0030420E" w:rsidRPr="0030420E">
        <w:rPr>
          <w:rFonts w:ascii="Times New Roman" w:hAnsi="Times New Roman"/>
          <w:sz w:val="28"/>
          <w:szCs w:val="28"/>
        </w:rPr>
        <w:t>случае, если такие критерии отражают взаимосвязь с достижением результатов и (или)</w:t>
      </w:r>
      <w:r w:rsidR="0030420E">
        <w:rPr>
          <w:rFonts w:ascii="Times New Roman" w:hAnsi="Times New Roman"/>
          <w:sz w:val="28"/>
          <w:szCs w:val="28"/>
        </w:rPr>
        <w:t xml:space="preserve"> </w:t>
      </w:r>
      <w:r w:rsidR="0030420E" w:rsidRPr="0030420E">
        <w:rPr>
          <w:rFonts w:ascii="Times New Roman" w:hAnsi="Times New Roman"/>
          <w:sz w:val="28"/>
          <w:szCs w:val="28"/>
        </w:rPr>
        <w:t>использованием ресурсов.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lastRenderedPageBreak/>
        <w:t>6.1.10. В целях оценки информации об эффективности могут быть сформированы,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например, следующие критерии аудита: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>отсутствие фактов приобретения товаров (работ, услуг) по ценам, превышающим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среднерыночные цены с учетом сопоставимых коммерческих и (или) финансовых условий;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 xml:space="preserve">объектом </w:t>
      </w:r>
      <w:r w:rsidR="00B96B92">
        <w:rPr>
          <w:rFonts w:ascii="Times New Roman" w:hAnsi="Times New Roman"/>
          <w:sz w:val="28"/>
          <w:szCs w:val="28"/>
        </w:rPr>
        <w:t xml:space="preserve">контроля </w:t>
      </w:r>
      <w:r w:rsidRPr="0030420E">
        <w:rPr>
          <w:rFonts w:ascii="Times New Roman" w:hAnsi="Times New Roman"/>
          <w:sz w:val="28"/>
          <w:szCs w:val="28"/>
        </w:rPr>
        <w:t>аудита не приобретались товары, работы, услуги, длительное время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используемые в текущей деятельности и находящиеся в складских запасах без объективных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обоснований;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 xml:space="preserve">объектом </w:t>
      </w:r>
      <w:r w:rsidR="00B96B92">
        <w:rPr>
          <w:rFonts w:ascii="Times New Roman" w:hAnsi="Times New Roman"/>
          <w:sz w:val="28"/>
          <w:szCs w:val="28"/>
        </w:rPr>
        <w:t xml:space="preserve">контроля </w:t>
      </w:r>
      <w:r w:rsidRPr="0030420E">
        <w:rPr>
          <w:rFonts w:ascii="Times New Roman" w:hAnsi="Times New Roman"/>
          <w:sz w:val="28"/>
          <w:szCs w:val="28"/>
        </w:rPr>
        <w:t>осуществлялись закупки работ (услуг), которые не могли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выполнены за счет собственных сил в рамках исполнения своих функций и полномочий;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>контракт исполнен в установленные сроки без избыточного расходования ресурсов;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>результаты закупки соответствуют техническим и иным характеристикам товара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(работы, услуги), отраженным в контракте;</w:t>
      </w:r>
    </w:p>
    <w:p w:rsid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 xml:space="preserve">результаты проектно-изыскательских, опытно-конструкторских и научно-исследовательских работ применяются объектом </w:t>
      </w:r>
      <w:r w:rsidR="00B96B92">
        <w:rPr>
          <w:rFonts w:ascii="Times New Roman" w:hAnsi="Times New Roman"/>
          <w:sz w:val="28"/>
          <w:szCs w:val="28"/>
        </w:rPr>
        <w:t xml:space="preserve">контроля </w:t>
      </w:r>
      <w:r w:rsidRPr="0030420E">
        <w:rPr>
          <w:rFonts w:ascii="Times New Roman" w:hAnsi="Times New Roman"/>
          <w:sz w:val="28"/>
          <w:szCs w:val="28"/>
        </w:rPr>
        <w:t>в практической деятельности.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>6.1.11. По итогам предварительного изучения определяется окончательная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формулировка предмета аудита, оценивается существенность, выявляются и оцениваются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риски, при необходимости проводится анализ гипотез, сформулированных при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 xml:space="preserve">годового плана </w:t>
      </w:r>
      <w:r w:rsidR="00DC095B">
        <w:rPr>
          <w:rFonts w:ascii="Times New Roman" w:hAnsi="Times New Roman"/>
          <w:sz w:val="28"/>
          <w:szCs w:val="28"/>
        </w:rPr>
        <w:t>деятельности К</w:t>
      </w:r>
      <w:r>
        <w:rPr>
          <w:rFonts w:ascii="Times New Roman" w:hAnsi="Times New Roman"/>
          <w:sz w:val="28"/>
          <w:szCs w:val="28"/>
        </w:rPr>
        <w:t>онтроль</w:t>
      </w:r>
      <w:r w:rsidR="00522F0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-с</w:t>
      </w:r>
      <w:r w:rsidRPr="0030420E">
        <w:rPr>
          <w:rFonts w:ascii="Times New Roman" w:hAnsi="Times New Roman"/>
          <w:sz w:val="28"/>
          <w:szCs w:val="28"/>
        </w:rPr>
        <w:t>четной палаты, и на этой основе уточняются (при необходимости)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 xml:space="preserve">цели, вопросы, а также формулируются критерии аудита </w:t>
      </w:r>
      <w:r w:rsidR="00CE7C59">
        <w:rPr>
          <w:rFonts w:ascii="Times New Roman" w:hAnsi="Times New Roman"/>
          <w:sz w:val="28"/>
          <w:szCs w:val="28"/>
        </w:rPr>
        <w:t xml:space="preserve">       </w:t>
      </w:r>
      <w:r w:rsidRPr="0030420E">
        <w:rPr>
          <w:rFonts w:ascii="Times New Roman" w:hAnsi="Times New Roman"/>
          <w:sz w:val="28"/>
          <w:szCs w:val="28"/>
        </w:rPr>
        <w:t>в программе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мероприятия, если формулирование критериев предусмотрено стандартами внешнего</w:t>
      </w:r>
      <w:r>
        <w:rPr>
          <w:rFonts w:ascii="Times New Roman" w:hAnsi="Times New Roman"/>
          <w:sz w:val="28"/>
          <w:szCs w:val="28"/>
        </w:rPr>
        <w:t xml:space="preserve"> муниципального финансового </w:t>
      </w:r>
      <w:r w:rsidRPr="0030420E">
        <w:rPr>
          <w:rFonts w:ascii="Times New Roman" w:hAnsi="Times New Roman"/>
          <w:sz w:val="28"/>
          <w:szCs w:val="28"/>
        </w:rPr>
        <w:t>контроля, определяются методы сбора и анализа фактических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данных и информации, имеющиеся ограничения, в том числе доступность данных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информации.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>6.1.12. По результатам предварительного изучения уточняется необходимость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привлечения внешних экспертов.</w:t>
      </w:r>
    </w:p>
    <w:p w:rsidR="0030420E" w:rsidRP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>6.1.13. Результаты предварительного изучения предмета и объекта</w:t>
      </w:r>
      <w:r w:rsidR="00F64291"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(</w:t>
      </w:r>
      <w:proofErr w:type="spellStart"/>
      <w:r w:rsidRPr="0030420E">
        <w:rPr>
          <w:rFonts w:ascii="Times New Roman" w:hAnsi="Times New Roman"/>
          <w:sz w:val="28"/>
          <w:szCs w:val="28"/>
        </w:rPr>
        <w:t>ов</w:t>
      </w:r>
      <w:proofErr w:type="spellEnd"/>
      <w:r w:rsidRPr="0030420E">
        <w:rPr>
          <w:rFonts w:ascii="Times New Roman" w:hAnsi="Times New Roman"/>
          <w:sz w:val="28"/>
          <w:szCs w:val="28"/>
        </w:rPr>
        <w:t xml:space="preserve">) </w:t>
      </w:r>
      <w:r w:rsidR="00650219">
        <w:rPr>
          <w:rFonts w:ascii="Times New Roman" w:hAnsi="Times New Roman"/>
          <w:sz w:val="28"/>
          <w:szCs w:val="28"/>
        </w:rPr>
        <w:t xml:space="preserve">контроля </w:t>
      </w:r>
      <w:r w:rsidRPr="0030420E">
        <w:rPr>
          <w:rFonts w:ascii="Times New Roman" w:hAnsi="Times New Roman"/>
          <w:sz w:val="28"/>
          <w:szCs w:val="28"/>
        </w:rPr>
        <w:t>фиксируются в рабочей документации в соответствии с методическими документами</w:t>
      </w:r>
      <w:r>
        <w:rPr>
          <w:rFonts w:ascii="Times New Roman" w:hAnsi="Times New Roman"/>
          <w:sz w:val="28"/>
          <w:szCs w:val="28"/>
        </w:rPr>
        <w:t xml:space="preserve"> Контроль</w:t>
      </w:r>
      <w:r w:rsidR="00522F0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-с</w:t>
      </w:r>
      <w:r w:rsidRPr="0030420E">
        <w:rPr>
          <w:rFonts w:ascii="Times New Roman" w:hAnsi="Times New Roman"/>
          <w:sz w:val="28"/>
          <w:szCs w:val="28"/>
        </w:rPr>
        <w:t>четной палаты.</w:t>
      </w:r>
    </w:p>
    <w:p w:rsidR="0030420E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>6.1.14. Примерный перечень источников информации, применимых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 xml:space="preserve">проведения аудита в сфере закупок, представлен в </w:t>
      </w:r>
      <w:r w:rsidR="00060205">
        <w:rPr>
          <w:rFonts w:ascii="Times New Roman" w:hAnsi="Times New Roman"/>
          <w:sz w:val="28"/>
          <w:szCs w:val="28"/>
        </w:rPr>
        <w:t>П</w:t>
      </w:r>
      <w:r w:rsidRPr="0030420E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>№</w:t>
      </w:r>
      <w:r w:rsidRPr="0030420E">
        <w:rPr>
          <w:rFonts w:ascii="Times New Roman" w:hAnsi="Times New Roman"/>
          <w:sz w:val="28"/>
          <w:szCs w:val="28"/>
        </w:rPr>
        <w:t>1 к Методическим</w:t>
      </w:r>
      <w:r>
        <w:rPr>
          <w:rFonts w:ascii="Times New Roman" w:hAnsi="Times New Roman"/>
          <w:sz w:val="28"/>
          <w:szCs w:val="28"/>
        </w:rPr>
        <w:t xml:space="preserve"> рекомендациям.</w:t>
      </w:r>
    </w:p>
    <w:p w:rsidR="00DC24C9" w:rsidRDefault="0030420E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420E">
        <w:rPr>
          <w:rFonts w:ascii="Times New Roman" w:hAnsi="Times New Roman"/>
          <w:sz w:val="28"/>
          <w:szCs w:val="28"/>
        </w:rPr>
        <w:t>Перечень основных рисков, связанных с закупкой товаров, выполнением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>оказанием услуг, и оценка их вероятности и влияния на использование</w:t>
      </w:r>
      <w:r w:rsidR="00650219">
        <w:rPr>
          <w:rFonts w:ascii="Times New Roman" w:hAnsi="Times New Roman"/>
          <w:sz w:val="28"/>
          <w:szCs w:val="28"/>
        </w:rPr>
        <w:t xml:space="preserve"> муниципальных </w:t>
      </w:r>
      <w:r w:rsidRPr="0030420E">
        <w:rPr>
          <w:rFonts w:ascii="Times New Roman" w:hAnsi="Times New Roman"/>
          <w:sz w:val="28"/>
          <w:szCs w:val="28"/>
        </w:rPr>
        <w:t>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20E">
        <w:rPr>
          <w:rFonts w:ascii="Times New Roman" w:hAnsi="Times New Roman"/>
          <w:sz w:val="28"/>
          <w:szCs w:val="28"/>
        </w:rPr>
        <w:t xml:space="preserve">ресурсов представлены в </w:t>
      </w:r>
      <w:r w:rsidR="00060205">
        <w:rPr>
          <w:rFonts w:ascii="Times New Roman" w:hAnsi="Times New Roman"/>
          <w:sz w:val="28"/>
          <w:szCs w:val="28"/>
        </w:rPr>
        <w:t>П</w:t>
      </w:r>
      <w:r w:rsidRPr="0030420E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>№</w:t>
      </w:r>
      <w:r w:rsidRPr="0030420E">
        <w:rPr>
          <w:rFonts w:ascii="Times New Roman" w:hAnsi="Times New Roman"/>
          <w:sz w:val="28"/>
          <w:szCs w:val="28"/>
        </w:rPr>
        <w:t xml:space="preserve">2 к Методическим </w:t>
      </w:r>
      <w:r>
        <w:rPr>
          <w:rFonts w:ascii="Times New Roman" w:hAnsi="Times New Roman"/>
          <w:sz w:val="28"/>
          <w:szCs w:val="28"/>
        </w:rPr>
        <w:t>рекомендациям.</w:t>
      </w:r>
    </w:p>
    <w:p w:rsidR="00DC24C9" w:rsidRDefault="00DC24C9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035" w:rsidRDefault="00FF1035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035" w:rsidRDefault="00FF1035" w:rsidP="00304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02A" w:rsidRDefault="00650219" w:rsidP="004F47E7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700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120A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16" w:name="_Toc164260065"/>
      <w:r w:rsidR="0047002A" w:rsidRPr="004F47E7">
        <w:rPr>
          <w:rFonts w:ascii="Times New Roman" w:hAnsi="Times New Roman" w:cs="Times New Roman"/>
          <w:sz w:val="28"/>
          <w:szCs w:val="28"/>
        </w:rPr>
        <w:t>6.2. Основной этап</w:t>
      </w:r>
      <w:r w:rsidR="00DC095B" w:rsidRPr="004F47E7">
        <w:rPr>
          <w:rFonts w:ascii="Times New Roman" w:hAnsi="Times New Roman" w:cs="Times New Roman"/>
          <w:sz w:val="28"/>
          <w:szCs w:val="28"/>
        </w:rPr>
        <w:t xml:space="preserve"> аудита </w:t>
      </w:r>
      <w:r w:rsidR="0047002A" w:rsidRPr="004F47E7">
        <w:rPr>
          <w:rFonts w:ascii="Times New Roman" w:hAnsi="Times New Roman" w:cs="Times New Roman"/>
          <w:sz w:val="28"/>
          <w:szCs w:val="28"/>
        </w:rPr>
        <w:t>в сфере закупок</w:t>
      </w:r>
      <w:bookmarkEnd w:id="16"/>
      <w:r w:rsidR="0047002A">
        <w:rPr>
          <w:rFonts w:ascii="Times New Roman" w:hAnsi="Times New Roman"/>
          <w:sz w:val="28"/>
          <w:szCs w:val="28"/>
        </w:rPr>
        <w:t xml:space="preserve"> </w:t>
      </w:r>
    </w:p>
    <w:p w:rsidR="00FF1035" w:rsidRDefault="00FF1035" w:rsidP="0030420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002A" w:rsidRP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6.2.1. На основном этапе аудита в сфере закупок в зависимости от целей и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программы мероприятия проводятся проверка, анализ и оценка информации о 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целесообразности, обоснованности,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своевременности расходов на закупки 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 xml:space="preserve">использования </w:t>
      </w:r>
      <w:r w:rsidR="00CD7A1F">
        <w:rPr>
          <w:rFonts w:ascii="Times New Roman" w:hAnsi="Times New Roman"/>
          <w:sz w:val="28"/>
          <w:szCs w:val="28"/>
        </w:rPr>
        <w:t xml:space="preserve">муниципальных </w:t>
      </w:r>
      <w:r w:rsidRPr="0047002A">
        <w:rPr>
          <w:rFonts w:ascii="Times New Roman" w:hAnsi="Times New Roman"/>
          <w:sz w:val="28"/>
          <w:szCs w:val="28"/>
        </w:rPr>
        <w:t>и иных ресурсов на закупки.</w:t>
      </w:r>
    </w:p>
    <w:p w:rsidR="0047002A" w:rsidRP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6.2.</w:t>
      </w:r>
      <w:r w:rsidR="006845AA">
        <w:rPr>
          <w:rFonts w:ascii="Times New Roman" w:hAnsi="Times New Roman"/>
          <w:sz w:val="28"/>
          <w:szCs w:val="28"/>
        </w:rPr>
        <w:t>2</w:t>
      </w:r>
      <w:r w:rsidRPr="0047002A">
        <w:rPr>
          <w:rFonts w:ascii="Times New Roman" w:hAnsi="Times New Roman"/>
          <w:sz w:val="28"/>
          <w:szCs w:val="28"/>
        </w:rPr>
        <w:t>. В ходе проведения основного этапа аудита критерии аудита, разработанные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подготовительном этапе, могут дорабатываться и/или приниматься новые критерии аудита.</w:t>
      </w:r>
    </w:p>
    <w:p w:rsidR="006845A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6.2.</w:t>
      </w:r>
      <w:r w:rsidR="006845AA">
        <w:rPr>
          <w:rFonts w:ascii="Times New Roman" w:hAnsi="Times New Roman"/>
          <w:sz w:val="28"/>
          <w:szCs w:val="28"/>
        </w:rPr>
        <w:t>3</w:t>
      </w:r>
      <w:r w:rsidRPr="0047002A">
        <w:rPr>
          <w:rFonts w:ascii="Times New Roman" w:hAnsi="Times New Roman"/>
          <w:sz w:val="28"/>
          <w:szCs w:val="28"/>
        </w:rPr>
        <w:t>. При проведении аудита в сфере закупок целесообразно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инструменты информационных технологий для анализа данных о процедурах закупок,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заключенных контрактах, о поставщиках (подрядчиках, исполнителях), подписавших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 xml:space="preserve">контракты. </w:t>
      </w:r>
    </w:p>
    <w:p w:rsidR="0047002A" w:rsidRP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6.2.</w:t>
      </w:r>
      <w:r w:rsidR="006845AA">
        <w:rPr>
          <w:rFonts w:ascii="Times New Roman" w:hAnsi="Times New Roman"/>
          <w:sz w:val="28"/>
          <w:szCs w:val="28"/>
        </w:rPr>
        <w:t>4</w:t>
      </w:r>
      <w:r w:rsidRPr="0047002A">
        <w:rPr>
          <w:rFonts w:ascii="Times New Roman" w:hAnsi="Times New Roman"/>
          <w:sz w:val="28"/>
          <w:szCs w:val="28"/>
        </w:rPr>
        <w:t>. По результатам данного этапа составляются акты, подготавливаются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и рабочая документация, фиксирующие результаты проведенных мероприятий,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служат основой для подготовки отчета о результатах мероприятий, заключений, выводов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предложений (рекомендаций).</w:t>
      </w:r>
    </w:p>
    <w:p w:rsidR="0047002A" w:rsidRP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6.2.</w:t>
      </w:r>
      <w:r w:rsidR="006845AA">
        <w:rPr>
          <w:rFonts w:ascii="Times New Roman" w:hAnsi="Times New Roman"/>
          <w:sz w:val="28"/>
          <w:szCs w:val="28"/>
        </w:rPr>
        <w:t>5</w:t>
      </w:r>
      <w:r w:rsidRPr="0047002A">
        <w:rPr>
          <w:rFonts w:ascii="Times New Roman" w:hAnsi="Times New Roman"/>
          <w:sz w:val="28"/>
          <w:szCs w:val="28"/>
        </w:rPr>
        <w:t>. При проверке, анализе и оценке информации о законности расходов на 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товаров, работ, услуг:</w:t>
      </w:r>
    </w:p>
    <w:p w:rsidR="0047002A" w:rsidRP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осуществляется оценка соответствия предмета аудита в сфере закупок 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законодательства Российской Федерации о контрактной системе в сфере закупок,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бюджетного законодательства Российской Федерации и иных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регулирующих правоотношения в сфере закупок и бюджетные правоотношения,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 xml:space="preserve">компетенции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47002A">
        <w:rPr>
          <w:rFonts w:ascii="Times New Roman" w:hAnsi="Times New Roman"/>
          <w:sz w:val="28"/>
          <w:szCs w:val="28"/>
        </w:rPr>
        <w:t>четной палаты;</w:t>
      </w:r>
    </w:p>
    <w:p w:rsidR="0047002A" w:rsidRP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исследуются документы и фактические процедуры осуществления закупочной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 xml:space="preserve">деятельности объекта </w:t>
      </w:r>
      <w:r w:rsidR="00E734EC">
        <w:rPr>
          <w:rFonts w:ascii="Times New Roman" w:hAnsi="Times New Roman"/>
          <w:sz w:val="28"/>
          <w:szCs w:val="28"/>
        </w:rPr>
        <w:t xml:space="preserve">контроля, </w:t>
      </w:r>
      <w:r w:rsidRPr="0047002A">
        <w:rPr>
          <w:rFonts w:ascii="Times New Roman" w:hAnsi="Times New Roman"/>
          <w:sz w:val="28"/>
          <w:szCs w:val="28"/>
        </w:rPr>
        <w:t>а также иная доступная информация, связанная с 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 xml:space="preserve">функций, задач и полномочий объекта </w:t>
      </w:r>
      <w:r w:rsidR="00E734EC">
        <w:rPr>
          <w:rFonts w:ascii="Times New Roman" w:hAnsi="Times New Roman"/>
          <w:sz w:val="28"/>
          <w:szCs w:val="28"/>
        </w:rPr>
        <w:t xml:space="preserve">контроля </w:t>
      </w:r>
      <w:r w:rsidRPr="0047002A">
        <w:rPr>
          <w:rFonts w:ascii="Times New Roman" w:hAnsi="Times New Roman"/>
          <w:sz w:val="28"/>
          <w:szCs w:val="28"/>
        </w:rPr>
        <w:t>в сфере закупок, которая может содержаться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документах (в том числе проектах документов), информационных системах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источниках информации;</w:t>
      </w:r>
    </w:p>
    <w:p w:rsid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анализируются документы планирования, содержащие разделы по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 xml:space="preserve">ресурсов, выделяемых на организацию и проведение закупки; </w:t>
      </w:r>
    </w:p>
    <w:p w:rsid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достоверность 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операций по реализации мероприятий закупки, бюджетного учета, бюджетной и 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 xml:space="preserve">отчетности объектов </w:t>
      </w:r>
      <w:r w:rsidR="00FA40B5">
        <w:rPr>
          <w:rFonts w:ascii="Times New Roman" w:hAnsi="Times New Roman"/>
          <w:sz w:val="28"/>
          <w:szCs w:val="28"/>
        </w:rPr>
        <w:t>контроля</w:t>
      </w:r>
      <w:r w:rsidRPr="0047002A">
        <w:rPr>
          <w:rFonts w:ascii="Times New Roman" w:hAnsi="Times New Roman"/>
          <w:sz w:val="28"/>
          <w:szCs w:val="28"/>
        </w:rPr>
        <w:t>;</w:t>
      </w:r>
    </w:p>
    <w:p w:rsidR="0047002A" w:rsidRP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использование ресурсов, выделяемых на организацию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проведение закупки при осуществлении финансовой и иной деятельности объекта</w:t>
      </w:r>
      <w:r w:rsidR="00F64291"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(</w:t>
      </w:r>
      <w:proofErr w:type="spellStart"/>
      <w:r w:rsidRPr="0047002A">
        <w:rPr>
          <w:rFonts w:ascii="Times New Roman" w:hAnsi="Times New Roman"/>
          <w:sz w:val="28"/>
          <w:szCs w:val="28"/>
        </w:rPr>
        <w:t>ов</w:t>
      </w:r>
      <w:proofErr w:type="spellEnd"/>
      <w:r w:rsidRPr="00470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аудита на всех этапах жизненного цикла закупки.</w:t>
      </w:r>
    </w:p>
    <w:p w:rsidR="0047002A" w:rsidRP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6.2.</w:t>
      </w:r>
      <w:r w:rsidR="006845AA">
        <w:rPr>
          <w:rFonts w:ascii="Times New Roman" w:hAnsi="Times New Roman"/>
          <w:sz w:val="28"/>
          <w:szCs w:val="28"/>
        </w:rPr>
        <w:t>6</w:t>
      </w:r>
      <w:r w:rsidRPr="0047002A">
        <w:rPr>
          <w:rFonts w:ascii="Times New Roman" w:hAnsi="Times New Roman"/>
          <w:sz w:val="28"/>
          <w:szCs w:val="28"/>
        </w:rPr>
        <w:t>. В ходе аудита закупок участникам мероприятия необходимо проверить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соблюдение требований законодательства о контрактной системе в сфере закупок,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 xml:space="preserve">бюджетного законодательства, требований и положений, </w:t>
      </w:r>
      <w:r w:rsidRPr="0047002A">
        <w:rPr>
          <w:rFonts w:ascii="Times New Roman" w:hAnsi="Times New Roman"/>
          <w:sz w:val="28"/>
          <w:szCs w:val="28"/>
        </w:rPr>
        <w:lastRenderedPageBreak/>
        <w:t>установленных в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нормативных правовых актах и иных документах, являющихся основанием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осуществления закупок, а также соблюдение положений, содержащихся в контрактах,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иных норм и требований, затрагивающих предмет аудита в сфере закупок.</w:t>
      </w:r>
    </w:p>
    <w:p w:rsidR="0047002A" w:rsidRDefault="0047002A" w:rsidP="004700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002A">
        <w:rPr>
          <w:rFonts w:ascii="Times New Roman" w:hAnsi="Times New Roman"/>
          <w:sz w:val="28"/>
          <w:szCs w:val="28"/>
        </w:rPr>
        <w:t>Также участники мероприятий в зависимости от целей и вопросов мероприятия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рассматривать вопросы соблюдения общих принципов, стандартов, норм и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определяющих функционирование системы закупок в целом, действия лиц, участвующих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процессах планирования и осуществления закупок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002A">
        <w:rPr>
          <w:rFonts w:ascii="Times New Roman" w:hAnsi="Times New Roman"/>
          <w:sz w:val="28"/>
          <w:szCs w:val="28"/>
        </w:rPr>
        <w:t>Например, могут 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вопросы соблюдения положений внутренних антикоррупционных документов,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02A">
        <w:rPr>
          <w:rFonts w:ascii="Times New Roman" w:hAnsi="Times New Roman"/>
          <w:sz w:val="28"/>
          <w:szCs w:val="28"/>
        </w:rPr>
        <w:t>дискриминации или недобросовестной конкуренции при проведении закупок.</w:t>
      </w:r>
    </w:p>
    <w:p w:rsidR="00324C3E" w:rsidRDefault="00C64A7F" w:rsidP="00C64A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4A7F">
        <w:rPr>
          <w:rFonts w:ascii="Times New Roman" w:hAnsi="Times New Roman"/>
          <w:sz w:val="28"/>
          <w:szCs w:val="28"/>
        </w:rPr>
        <w:t>Перечень типовых процедур</w:t>
      </w:r>
      <w:r w:rsidR="00060205"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в ходе аудита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закупок приведен</w:t>
      </w:r>
      <w:r w:rsidR="00060205">
        <w:rPr>
          <w:rFonts w:ascii="Times New Roman" w:hAnsi="Times New Roman"/>
          <w:sz w:val="28"/>
          <w:szCs w:val="28"/>
        </w:rPr>
        <w:t xml:space="preserve">     </w:t>
      </w:r>
      <w:r w:rsidRPr="00C64A7F">
        <w:rPr>
          <w:rFonts w:ascii="Times New Roman" w:hAnsi="Times New Roman"/>
          <w:sz w:val="28"/>
          <w:szCs w:val="28"/>
        </w:rPr>
        <w:t xml:space="preserve"> в </w:t>
      </w:r>
      <w:r w:rsidR="00060205">
        <w:rPr>
          <w:rFonts w:ascii="Times New Roman" w:hAnsi="Times New Roman"/>
          <w:sz w:val="28"/>
          <w:szCs w:val="28"/>
        </w:rPr>
        <w:t>П</w:t>
      </w:r>
      <w:r w:rsidR="00F66AA2">
        <w:rPr>
          <w:rFonts w:ascii="Times New Roman" w:hAnsi="Times New Roman"/>
          <w:sz w:val="28"/>
          <w:szCs w:val="28"/>
        </w:rPr>
        <w:t xml:space="preserve">риложении №3 к Методическим </w:t>
      </w:r>
      <w:r w:rsidR="00324C3E">
        <w:rPr>
          <w:rFonts w:ascii="Times New Roman" w:hAnsi="Times New Roman"/>
          <w:sz w:val="28"/>
          <w:szCs w:val="28"/>
        </w:rPr>
        <w:t>рекомендациям.</w:t>
      </w:r>
    </w:p>
    <w:p w:rsidR="00C64A7F" w:rsidRPr="0047002A" w:rsidRDefault="00C64A7F" w:rsidP="00C64A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4A7F">
        <w:rPr>
          <w:rFonts w:ascii="Times New Roman" w:hAnsi="Times New Roman"/>
          <w:sz w:val="28"/>
          <w:szCs w:val="28"/>
        </w:rPr>
        <w:t>6.2.</w:t>
      </w:r>
      <w:r w:rsidR="006845AA">
        <w:rPr>
          <w:rFonts w:ascii="Times New Roman" w:hAnsi="Times New Roman"/>
          <w:sz w:val="28"/>
          <w:szCs w:val="28"/>
        </w:rPr>
        <w:t>7</w:t>
      </w:r>
      <w:r w:rsidRPr="00C64A7F">
        <w:rPr>
          <w:rFonts w:ascii="Times New Roman" w:hAnsi="Times New Roman"/>
          <w:sz w:val="28"/>
          <w:szCs w:val="28"/>
        </w:rPr>
        <w:t>. При проверке, анализе и оценке информации о целесообразности расходов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закупки оценивается целесообразность планируемых к заключению, заключенных,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исполненных контрактов с точки зрения их соответствия целям деятельности, задачам,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функциям и полномочиям объекта</w:t>
      </w:r>
      <w:r w:rsidR="00F64291"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(</w:t>
      </w:r>
      <w:proofErr w:type="spellStart"/>
      <w:r w:rsidRPr="00C64A7F">
        <w:rPr>
          <w:rFonts w:ascii="Times New Roman" w:hAnsi="Times New Roman"/>
          <w:sz w:val="28"/>
          <w:szCs w:val="28"/>
        </w:rPr>
        <w:t>ов</w:t>
      </w:r>
      <w:proofErr w:type="spellEnd"/>
      <w:r w:rsidRPr="00C64A7F">
        <w:rPr>
          <w:rFonts w:ascii="Times New Roman" w:hAnsi="Times New Roman"/>
          <w:sz w:val="28"/>
          <w:szCs w:val="28"/>
        </w:rPr>
        <w:t xml:space="preserve">) </w:t>
      </w:r>
      <w:r w:rsidR="00325DF0">
        <w:rPr>
          <w:rFonts w:ascii="Times New Roman" w:hAnsi="Times New Roman"/>
          <w:sz w:val="28"/>
          <w:szCs w:val="28"/>
        </w:rPr>
        <w:t xml:space="preserve">контроля, </w:t>
      </w:r>
      <w:r w:rsidRPr="00C64A7F">
        <w:rPr>
          <w:rFonts w:ascii="Times New Roman" w:hAnsi="Times New Roman"/>
          <w:sz w:val="28"/>
          <w:szCs w:val="28"/>
        </w:rPr>
        <w:t>в том числе с точки зрения влияния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на фактический уровень достижения таких целей, выполнения задач, показателей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результатов, востребованности товаров, работ, услуг, полученных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контрактов.</w:t>
      </w:r>
    </w:p>
    <w:p w:rsidR="00C64A7F" w:rsidRPr="00C64A7F" w:rsidRDefault="00C64A7F" w:rsidP="00C64A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4A7F">
        <w:rPr>
          <w:rFonts w:ascii="Times New Roman" w:hAnsi="Times New Roman"/>
          <w:sz w:val="28"/>
          <w:szCs w:val="28"/>
        </w:rPr>
        <w:t>6.2.</w:t>
      </w:r>
      <w:r w:rsidR="006845AA">
        <w:rPr>
          <w:rFonts w:ascii="Times New Roman" w:hAnsi="Times New Roman"/>
          <w:sz w:val="28"/>
          <w:szCs w:val="28"/>
        </w:rPr>
        <w:t>8</w:t>
      </w:r>
      <w:r w:rsidRPr="00C64A7F">
        <w:rPr>
          <w:rFonts w:ascii="Times New Roman" w:hAnsi="Times New Roman"/>
          <w:sz w:val="28"/>
          <w:szCs w:val="28"/>
        </w:rPr>
        <w:t>. Для оценки целесообразности закупки товаров, работ, услуг участники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мероприятий должны установить:</w:t>
      </w:r>
    </w:p>
    <w:p w:rsidR="00C64A7F" w:rsidRPr="00C64A7F" w:rsidRDefault="00C64A7F" w:rsidP="00C64A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4A7F">
        <w:rPr>
          <w:rFonts w:ascii="Times New Roman" w:hAnsi="Times New Roman"/>
          <w:sz w:val="28"/>
          <w:szCs w:val="28"/>
        </w:rPr>
        <w:t>сопоставимость закупаемого товара, работы, услуги с функциями, задачами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полномочиями объекта</w:t>
      </w:r>
      <w:r w:rsidR="00F64291"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(</w:t>
      </w:r>
      <w:proofErr w:type="spellStart"/>
      <w:r w:rsidRPr="00C64A7F">
        <w:rPr>
          <w:rFonts w:ascii="Times New Roman" w:hAnsi="Times New Roman"/>
          <w:sz w:val="28"/>
          <w:szCs w:val="28"/>
        </w:rPr>
        <w:t>ов</w:t>
      </w:r>
      <w:proofErr w:type="spellEnd"/>
      <w:r w:rsidRPr="00C64A7F">
        <w:rPr>
          <w:rFonts w:ascii="Times New Roman" w:hAnsi="Times New Roman"/>
          <w:sz w:val="28"/>
          <w:szCs w:val="28"/>
        </w:rPr>
        <w:t>)</w:t>
      </w:r>
      <w:r w:rsidR="00325DF0">
        <w:rPr>
          <w:rFonts w:ascii="Times New Roman" w:hAnsi="Times New Roman"/>
          <w:sz w:val="28"/>
          <w:szCs w:val="28"/>
        </w:rPr>
        <w:t xml:space="preserve"> контроля</w:t>
      </w:r>
      <w:r w:rsidRPr="00C64A7F">
        <w:rPr>
          <w:rFonts w:ascii="Times New Roman" w:hAnsi="Times New Roman"/>
          <w:sz w:val="28"/>
          <w:szCs w:val="28"/>
        </w:rPr>
        <w:t>;</w:t>
      </w:r>
    </w:p>
    <w:p w:rsidR="00C64A7F" w:rsidRPr="00C64A7F" w:rsidRDefault="00C64A7F" w:rsidP="00C64A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4A7F">
        <w:rPr>
          <w:rFonts w:ascii="Times New Roman" w:hAnsi="Times New Roman"/>
          <w:sz w:val="28"/>
          <w:szCs w:val="28"/>
        </w:rPr>
        <w:t>актуальность и (или) необходимость закупок;</w:t>
      </w:r>
    </w:p>
    <w:p w:rsidR="00C64A7F" w:rsidRPr="00C64A7F" w:rsidRDefault="00C64A7F" w:rsidP="00C64A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4A7F">
        <w:rPr>
          <w:rFonts w:ascii="Times New Roman" w:hAnsi="Times New Roman"/>
          <w:sz w:val="28"/>
          <w:szCs w:val="28"/>
        </w:rPr>
        <w:t>наличие потребности в закупках товаров, работ, услуг, определенной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 xml:space="preserve">имеющихся на балансе объекта </w:t>
      </w:r>
      <w:r w:rsidR="00325DF0">
        <w:rPr>
          <w:rFonts w:ascii="Times New Roman" w:hAnsi="Times New Roman"/>
          <w:sz w:val="28"/>
          <w:szCs w:val="28"/>
        </w:rPr>
        <w:t xml:space="preserve">контроля </w:t>
      </w:r>
      <w:r w:rsidRPr="00C64A7F">
        <w:rPr>
          <w:rFonts w:ascii="Times New Roman" w:hAnsi="Times New Roman"/>
          <w:sz w:val="28"/>
          <w:szCs w:val="28"/>
        </w:rPr>
        <w:t>основных средств, срока их полезного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и планируемого срока вывода из эксплуатации (списания), а также с учетом имеющихся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>материальных запасов и прогноза их расходования.</w:t>
      </w:r>
    </w:p>
    <w:p w:rsidR="00E46874" w:rsidRDefault="00C64A7F" w:rsidP="00C64A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4A7F">
        <w:rPr>
          <w:rFonts w:ascii="Times New Roman" w:hAnsi="Times New Roman"/>
          <w:sz w:val="28"/>
          <w:szCs w:val="28"/>
        </w:rPr>
        <w:t>Нецелесообразность расходов на закупки может привести к излишним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A7F">
        <w:rPr>
          <w:rFonts w:ascii="Times New Roman" w:hAnsi="Times New Roman"/>
          <w:sz w:val="28"/>
          <w:szCs w:val="28"/>
        </w:rPr>
        <w:t xml:space="preserve">избыточным (неэффективным) расходам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64A7F">
        <w:rPr>
          <w:rFonts w:ascii="Times New Roman" w:hAnsi="Times New Roman"/>
          <w:sz w:val="28"/>
          <w:szCs w:val="28"/>
        </w:rPr>
        <w:t>и иных ресурсов.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6.2.</w:t>
      </w:r>
      <w:r w:rsidR="006845AA">
        <w:rPr>
          <w:rFonts w:ascii="Times New Roman" w:hAnsi="Times New Roman"/>
          <w:sz w:val="28"/>
          <w:szCs w:val="28"/>
        </w:rPr>
        <w:t>9</w:t>
      </w:r>
      <w:r w:rsidRPr="00C939EE">
        <w:rPr>
          <w:rFonts w:ascii="Times New Roman" w:hAnsi="Times New Roman"/>
          <w:sz w:val="28"/>
          <w:szCs w:val="28"/>
        </w:rPr>
        <w:t>. При проверке, анализе и оценке информации об обоснованности расходов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закупки товаров, работ, услуг с точки зрения их соответствия правилам нормирования,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установленным в нормативных правовых актах и иных документах, а также с точки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влияния последствий нарушений, недостатков и проблем, выявленных при обосновании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закупок, на достижение непосредственных и (или) конечных результатов, итоговых эффектов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и (или) излишнее использование ресурсов.</w:t>
      </w:r>
    </w:p>
    <w:p w:rsidR="00C64A7F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В ходе проверки обоснованности расходов на закупки участники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осуществляют анализ и оценку соответствия закупки правилам </w:t>
      </w:r>
      <w:r w:rsidRPr="00C939EE">
        <w:rPr>
          <w:rFonts w:ascii="Times New Roman" w:hAnsi="Times New Roman"/>
          <w:sz w:val="28"/>
          <w:szCs w:val="28"/>
        </w:rPr>
        <w:lastRenderedPageBreak/>
        <w:t>нормирования и правилам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определения и обоснования начальной (максимальной) цены контракта, цены контракта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единственным поставщиком, начальной суммы цен единиц товара, работы, услуги.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0</w:t>
      </w:r>
      <w:r w:rsidRPr="00C939EE">
        <w:rPr>
          <w:rFonts w:ascii="Times New Roman" w:hAnsi="Times New Roman"/>
          <w:sz w:val="28"/>
          <w:szCs w:val="28"/>
        </w:rPr>
        <w:t xml:space="preserve">. Участники </w:t>
      </w:r>
      <w:r w:rsidR="005A1621">
        <w:rPr>
          <w:rFonts w:ascii="Times New Roman" w:hAnsi="Times New Roman"/>
          <w:sz w:val="28"/>
          <w:szCs w:val="28"/>
        </w:rPr>
        <w:t xml:space="preserve">контрольных </w:t>
      </w:r>
      <w:r w:rsidRPr="00C939EE">
        <w:rPr>
          <w:rFonts w:ascii="Times New Roman" w:hAnsi="Times New Roman"/>
          <w:sz w:val="28"/>
          <w:szCs w:val="28"/>
        </w:rPr>
        <w:t>мероприятий анализируют и оценивают на предмет обоснованности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каждую конкретную закупку с учетом возможности обеспечения предполагаемой 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финансированием в необходимом объеме исходя из ее соответствия: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 xml:space="preserve">нормативным затратам на обеспечение функций объекта </w:t>
      </w:r>
      <w:r w:rsidR="00411424">
        <w:rPr>
          <w:rFonts w:ascii="Times New Roman" w:hAnsi="Times New Roman"/>
          <w:sz w:val="28"/>
          <w:szCs w:val="28"/>
        </w:rPr>
        <w:t>контроля</w:t>
      </w:r>
      <w:r w:rsidRPr="00C939EE">
        <w:rPr>
          <w:rFonts w:ascii="Times New Roman" w:hAnsi="Times New Roman"/>
          <w:sz w:val="28"/>
          <w:szCs w:val="28"/>
        </w:rPr>
        <w:t>;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 xml:space="preserve">требованиям к закупаемым объектом </w:t>
      </w:r>
      <w:r w:rsidR="00411424">
        <w:rPr>
          <w:rFonts w:ascii="Times New Roman" w:hAnsi="Times New Roman"/>
          <w:sz w:val="28"/>
          <w:szCs w:val="28"/>
        </w:rPr>
        <w:t xml:space="preserve">контроля </w:t>
      </w:r>
      <w:r w:rsidRPr="00C939EE">
        <w:rPr>
          <w:rFonts w:ascii="Times New Roman" w:hAnsi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(в том числе предельным ценам товаров, работ, услуг);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 xml:space="preserve">требованиям, установленным статьей 22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C939EE">
        <w:rPr>
          <w:rFonts w:ascii="Times New Roman" w:hAnsi="Times New Roman"/>
          <w:sz w:val="28"/>
          <w:szCs w:val="28"/>
        </w:rPr>
        <w:t>44-ФЗ.</w:t>
      </w:r>
    </w:p>
    <w:p w:rsid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1</w:t>
      </w:r>
      <w:r w:rsidRPr="00C939EE">
        <w:rPr>
          <w:rFonts w:ascii="Times New Roman" w:hAnsi="Times New Roman"/>
          <w:sz w:val="28"/>
          <w:szCs w:val="28"/>
        </w:rPr>
        <w:t>. При установлении несоответствия закупки правилам нормирования,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требованиям статьи 22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C939EE">
        <w:rPr>
          <w:rFonts w:ascii="Times New Roman" w:hAnsi="Times New Roman"/>
          <w:sz w:val="28"/>
          <w:szCs w:val="28"/>
        </w:rPr>
        <w:t>44-ФЗ закупка может быть признана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необоснованной.</w:t>
      </w:r>
    </w:p>
    <w:p w:rsidR="0047002A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Нарушения при обосновании расходов на закупки могут привести к излишним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избыточным (неэффективным) расходам </w:t>
      </w:r>
      <w:r>
        <w:rPr>
          <w:rFonts w:ascii="Times New Roman" w:hAnsi="Times New Roman"/>
          <w:sz w:val="28"/>
          <w:szCs w:val="28"/>
        </w:rPr>
        <w:t xml:space="preserve">муниципальных         </w:t>
      </w:r>
      <w:r w:rsidRPr="00C939EE">
        <w:rPr>
          <w:rFonts w:ascii="Times New Roman" w:hAnsi="Times New Roman"/>
          <w:sz w:val="28"/>
          <w:szCs w:val="28"/>
        </w:rPr>
        <w:t>и иных ресурсов.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2</w:t>
      </w:r>
      <w:r w:rsidRPr="00C939EE">
        <w:rPr>
          <w:rFonts w:ascii="Times New Roman" w:hAnsi="Times New Roman"/>
          <w:sz w:val="28"/>
          <w:szCs w:val="28"/>
        </w:rPr>
        <w:t>. При проверке, анализе и оценке своевременности расходов на 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участниками мероприятий может оцениваться соблюдение объектом </w:t>
      </w:r>
      <w:r w:rsidR="00B433FE">
        <w:rPr>
          <w:rFonts w:ascii="Times New Roman" w:hAnsi="Times New Roman"/>
          <w:sz w:val="28"/>
          <w:szCs w:val="28"/>
        </w:rPr>
        <w:t xml:space="preserve">контроля </w:t>
      </w:r>
      <w:r w:rsidRPr="00C939EE">
        <w:rPr>
          <w:rFonts w:ascii="Times New Roman" w:hAnsi="Times New Roman"/>
          <w:sz w:val="28"/>
          <w:szCs w:val="28"/>
        </w:rPr>
        <w:t>сроков,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достаточных для реализации закупки и достижения целей осуществления закупок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надлежащее время.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При анализе и оценке информации о своевременности закупок 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мероприятий следует учитывать следующие факторы: </w:t>
      </w:r>
      <w:r w:rsidR="00B433FE">
        <w:rPr>
          <w:rFonts w:ascii="Times New Roman" w:hAnsi="Times New Roman"/>
          <w:sz w:val="28"/>
          <w:szCs w:val="28"/>
        </w:rPr>
        <w:t>с</w:t>
      </w:r>
      <w:r w:rsidRPr="00C939EE">
        <w:rPr>
          <w:rFonts w:ascii="Times New Roman" w:hAnsi="Times New Roman"/>
          <w:sz w:val="28"/>
          <w:szCs w:val="28"/>
        </w:rPr>
        <w:t>езонность работ (услуг),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длительность и непрерывность производственного цикла отдельных видов товаров,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услуг, а также наличие резерва времени для осуществления приемки товаров, работ и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позволяющего поставщику (подрядчику, исполнителю) устранить недостатки.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3</w:t>
      </w:r>
      <w:r w:rsidRPr="00C939EE">
        <w:rPr>
          <w:rFonts w:ascii="Times New Roman" w:hAnsi="Times New Roman"/>
          <w:sz w:val="28"/>
          <w:szCs w:val="28"/>
        </w:rPr>
        <w:t>. При установлении несоответствия (несоблюдения) сроков планирования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осуществления закупок, и, как следствие, использования результатов закупок, закупки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быть признаны несвоевременными.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Несвоевременность поставки товаров, оказания услуг и выполнения работ снижает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эффективность осуществления закупок, может привести к дополнительным расходам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C939EE">
        <w:rPr>
          <w:rFonts w:ascii="Times New Roman" w:hAnsi="Times New Roman"/>
          <w:sz w:val="28"/>
          <w:szCs w:val="28"/>
        </w:rPr>
        <w:t>и иных ресурсов.</w:t>
      </w:r>
    </w:p>
    <w:p w:rsid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4</w:t>
      </w:r>
      <w:r w:rsidRPr="00C939EE">
        <w:rPr>
          <w:rFonts w:ascii="Times New Roman" w:hAnsi="Times New Roman"/>
          <w:sz w:val="28"/>
          <w:szCs w:val="28"/>
        </w:rPr>
        <w:t>. Проверка, анализ и оценка информации о законности, целесообразности,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обоснованности, своевременности закупок в соответствии с пунктами 6.2.</w:t>
      </w:r>
      <w:r w:rsidR="005F5D61">
        <w:rPr>
          <w:rFonts w:ascii="Times New Roman" w:hAnsi="Times New Roman"/>
          <w:sz w:val="28"/>
          <w:szCs w:val="28"/>
        </w:rPr>
        <w:t>5</w:t>
      </w:r>
      <w:r w:rsidRPr="00C939EE">
        <w:rPr>
          <w:rFonts w:ascii="Times New Roman" w:hAnsi="Times New Roman"/>
          <w:sz w:val="28"/>
          <w:szCs w:val="28"/>
        </w:rPr>
        <w:t>-6.2.1</w:t>
      </w:r>
      <w:r w:rsidR="005F5D61">
        <w:rPr>
          <w:rFonts w:ascii="Times New Roman" w:hAnsi="Times New Roman"/>
          <w:sz w:val="28"/>
          <w:szCs w:val="28"/>
        </w:rPr>
        <w:t>3</w:t>
      </w:r>
      <w:r w:rsidRPr="00C939EE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осуществляться в рамках аудита эффективности по заключенным (и находящимся в стадии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исполнения) и исполненным контрактам в случае, если такая проверка, анализ и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предполагают взаимосвязь выявленных фактов нарушений, недостатков, проблем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достижением результатов и (или) использованием ресурсов.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5</w:t>
      </w:r>
      <w:r w:rsidRPr="00C939EE">
        <w:rPr>
          <w:rFonts w:ascii="Times New Roman" w:hAnsi="Times New Roman"/>
          <w:sz w:val="28"/>
          <w:szCs w:val="28"/>
        </w:rPr>
        <w:t>. Проверка, анализ и оценка информации об эффективности расходов на 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проводится в рамках аудита эффективности.</w:t>
      </w:r>
    </w:p>
    <w:p w:rsid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 xml:space="preserve">Аудит эффективности закупок осуществляется в форме последующего контроля в отношении исполненных контрактов или заключенных </w:t>
      </w:r>
      <w:r w:rsidRPr="00C939EE">
        <w:rPr>
          <w:rFonts w:ascii="Times New Roman" w:hAnsi="Times New Roman"/>
          <w:sz w:val="28"/>
          <w:szCs w:val="28"/>
        </w:rPr>
        <w:lastRenderedPageBreak/>
        <w:t>контрактов (отдельных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этапов контрактов) в соответствии со </w:t>
      </w:r>
      <w:r>
        <w:rPr>
          <w:rFonts w:ascii="Times New Roman" w:hAnsi="Times New Roman"/>
          <w:sz w:val="28"/>
          <w:szCs w:val="28"/>
        </w:rPr>
        <w:t xml:space="preserve">стандартом внешнего муниципального финансового контроля </w:t>
      </w:r>
      <w:r w:rsidR="00D31D27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/>
          <w:sz w:val="28"/>
          <w:szCs w:val="28"/>
        </w:rPr>
        <w:t>«Аудит эффективности».</w:t>
      </w:r>
    </w:p>
    <w:p w:rsidR="00C939EE" w:rsidRP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В ходе аудита эффективности закупок осуществляется анализ и оценка соотношения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между достигнутыми результатами обеспечения муниципальных нужд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использованными для их достижения ресурсами, отражающими экономность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результативность использования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939EE">
        <w:rPr>
          <w:rFonts w:ascii="Times New Roman" w:hAnsi="Times New Roman"/>
          <w:sz w:val="28"/>
          <w:szCs w:val="28"/>
        </w:rPr>
        <w:t>и иных ресурсов.</w:t>
      </w:r>
    </w:p>
    <w:p w:rsid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39EE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6</w:t>
      </w:r>
      <w:r w:rsidRPr="00C939EE">
        <w:rPr>
          <w:rFonts w:ascii="Times New Roman" w:hAnsi="Times New Roman"/>
          <w:sz w:val="28"/>
          <w:szCs w:val="28"/>
        </w:rPr>
        <w:t>. При проведении аудита эффективности участникам мероприятия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определить проверяемый период деятельности. </w:t>
      </w:r>
    </w:p>
    <w:p w:rsidR="00C939EE" w:rsidRDefault="00C939EE" w:rsidP="00C939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39EE">
        <w:rPr>
          <w:rFonts w:ascii="Times New Roman" w:hAnsi="Times New Roman"/>
          <w:sz w:val="28"/>
          <w:szCs w:val="28"/>
        </w:rPr>
        <w:t>езультаты закупок должны достигаться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только в виде конкретных продуктов, формируемых вследствие закупочной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объектов </w:t>
      </w:r>
      <w:r w:rsidR="0032067A">
        <w:rPr>
          <w:rFonts w:ascii="Times New Roman" w:hAnsi="Times New Roman"/>
          <w:sz w:val="28"/>
          <w:szCs w:val="28"/>
        </w:rPr>
        <w:t xml:space="preserve">контроля </w:t>
      </w:r>
      <w:r w:rsidRPr="00C939EE">
        <w:rPr>
          <w:rFonts w:ascii="Times New Roman" w:hAnsi="Times New Roman"/>
          <w:sz w:val="28"/>
          <w:szCs w:val="28"/>
        </w:rPr>
        <w:t>(непосредственные результаты), но и в виде совокупности 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 xml:space="preserve">изменений, возникающих у выгодоприобретателей </w:t>
      </w:r>
      <w:r>
        <w:rPr>
          <w:rFonts w:ascii="Times New Roman" w:hAnsi="Times New Roman"/>
          <w:sz w:val="28"/>
          <w:szCs w:val="28"/>
        </w:rPr>
        <w:t xml:space="preserve">(группы граждан, организации, публично-правовые образования, потребности которых целенаправленно или непреднамеренно затрагиваются деятельностью объектов аудита) </w:t>
      </w:r>
      <w:r w:rsidRPr="00C939EE">
        <w:rPr>
          <w:rFonts w:ascii="Times New Roman" w:hAnsi="Times New Roman"/>
          <w:sz w:val="28"/>
          <w:szCs w:val="28"/>
        </w:rPr>
        <w:t>после использования таких 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9EE">
        <w:rPr>
          <w:rFonts w:ascii="Times New Roman" w:hAnsi="Times New Roman"/>
          <w:sz w:val="28"/>
          <w:szCs w:val="28"/>
        </w:rPr>
        <w:t>(конечные результаты), а также в виде итоговых эффектов.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7</w:t>
      </w:r>
      <w:r w:rsidRPr="00DD0AC7">
        <w:rPr>
          <w:rFonts w:ascii="Times New Roman" w:hAnsi="Times New Roman"/>
          <w:sz w:val="28"/>
          <w:szCs w:val="28"/>
        </w:rPr>
        <w:t>. При аудите эффективности закупок оцениваются экономность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результативность использования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D0AC7">
        <w:rPr>
          <w:rFonts w:ascii="Times New Roman" w:hAnsi="Times New Roman"/>
          <w:sz w:val="28"/>
          <w:szCs w:val="28"/>
        </w:rPr>
        <w:t>и иных ресурсов.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>При оценке экономности участниками мероприятий оценивается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использования наименьшего объема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D0AC7">
        <w:rPr>
          <w:rFonts w:ascii="Times New Roman" w:hAnsi="Times New Roman"/>
          <w:sz w:val="28"/>
          <w:szCs w:val="28"/>
        </w:rPr>
        <w:t>и иных ресурсов для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объектами</w:t>
      </w:r>
      <w:r w:rsidR="00B75F34">
        <w:rPr>
          <w:rFonts w:ascii="Times New Roman" w:hAnsi="Times New Roman"/>
          <w:sz w:val="28"/>
          <w:szCs w:val="28"/>
        </w:rPr>
        <w:t xml:space="preserve"> контроля </w:t>
      </w:r>
      <w:r w:rsidRPr="00DD0AC7">
        <w:rPr>
          <w:rFonts w:ascii="Times New Roman" w:hAnsi="Times New Roman"/>
          <w:sz w:val="28"/>
          <w:szCs w:val="28"/>
        </w:rPr>
        <w:t>непосредственных, конечных результатов и (или) итоговых эффектов.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 xml:space="preserve">При оценке результативности участниками </w:t>
      </w:r>
      <w:r w:rsidR="00B75F34">
        <w:rPr>
          <w:rFonts w:ascii="Times New Roman" w:hAnsi="Times New Roman"/>
          <w:sz w:val="28"/>
          <w:szCs w:val="28"/>
        </w:rPr>
        <w:t>мер</w:t>
      </w:r>
      <w:r w:rsidRPr="00DD0AC7">
        <w:rPr>
          <w:rFonts w:ascii="Times New Roman" w:hAnsi="Times New Roman"/>
          <w:sz w:val="28"/>
          <w:szCs w:val="28"/>
        </w:rPr>
        <w:t>оприятий оценивается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добиться наилучших результатов (по количеству и (или) качеству, в том числе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полноценного использования выгодоприобретателями) за счет использованных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или альтернативных ресурсов.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>6.2.1</w:t>
      </w:r>
      <w:r w:rsidR="006845AA">
        <w:rPr>
          <w:rFonts w:ascii="Times New Roman" w:hAnsi="Times New Roman"/>
          <w:sz w:val="28"/>
          <w:szCs w:val="28"/>
        </w:rPr>
        <w:t>8</w:t>
      </w:r>
      <w:r w:rsidRPr="00DD0AC7">
        <w:rPr>
          <w:rFonts w:ascii="Times New Roman" w:hAnsi="Times New Roman"/>
          <w:sz w:val="28"/>
          <w:szCs w:val="28"/>
        </w:rPr>
        <w:t>. Особое внимание при аудите эффективности уделяется возможным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альтернативам, упущенным возможностям, которые позволили бы более экономно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результативно использовать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DD0AC7">
        <w:rPr>
          <w:rFonts w:ascii="Times New Roman" w:hAnsi="Times New Roman"/>
          <w:sz w:val="28"/>
          <w:szCs w:val="28"/>
        </w:rPr>
        <w:t>и иные ресурсы.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>В процессе оценки эффективности расходов на закупки участники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оценивают отдельные процессы и всю систему закупок в целом, которая действует у объекта</w:t>
      </w:r>
      <w:r w:rsidR="004520F5">
        <w:rPr>
          <w:rFonts w:ascii="Times New Roman" w:hAnsi="Times New Roman"/>
          <w:sz w:val="28"/>
          <w:szCs w:val="28"/>
        </w:rPr>
        <w:t xml:space="preserve"> контроля, </w:t>
      </w:r>
      <w:r w:rsidRPr="00DD0AC7">
        <w:rPr>
          <w:rFonts w:ascii="Times New Roman" w:hAnsi="Times New Roman"/>
          <w:sz w:val="28"/>
          <w:szCs w:val="28"/>
        </w:rPr>
        <w:t xml:space="preserve">определяют ее связь с достижением результатов расходования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D0AC7">
        <w:rPr>
          <w:rFonts w:ascii="Times New Roman" w:hAnsi="Times New Roman"/>
          <w:sz w:val="28"/>
          <w:szCs w:val="28"/>
        </w:rPr>
        <w:t>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ресурсов (с непосредственными, конечными результатами и (или) с итоговыми эффектами),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D0AC7">
        <w:rPr>
          <w:rFonts w:ascii="Times New Roman" w:hAnsi="Times New Roman"/>
          <w:sz w:val="28"/>
          <w:szCs w:val="28"/>
        </w:rPr>
        <w:t>т.ч</w:t>
      </w:r>
      <w:proofErr w:type="spellEnd"/>
      <w:r w:rsidRPr="00DD0AC7">
        <w:rPr>
          <w:rFonts w:ascii="Times New Roman" w:hAnsi="Times New Roman"/>
          <w:sz w:val="28"/>
          <w:szCs w:val="28"/>
        </w:rPr>
        <w:t>. оценивают затраты ресурсов, анализируют фактическое использование объектом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аудита приобретенных товаров, выполненных работ, оказанных услуг.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>В ходе мероприятия выявляются нарушения, недостатки и проблемы, которые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позволили объекту </w:t>
      </w:r>
      <w:r w:rsidR="004520F5">
        <w:rPr>
          <w:rFonts w:ascii="Times New Roman" w:hAnsi="Times New Roman"/>
          <w:sz w:val="28"/>
          <w:szCs w:val="28"/>
        </w:rPr>
        <w:t xml:space="preserve">контроля </w:t>
      </w:r>
      <w:r w:rsidRPr="00DD0AC7">
        <w:rPr>
          <w:rFonts w:ascii="Times New Roman" w:hAnsi="Times New Roman"/>
          <w:sz w:val="28"/>
          <w:szCs w:val="28"/>
        </w:rPr>
        <w:t>достичь необходимых результатов, привели к увеличению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ресурсов.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lastRenderedPageBreak/>
        <w:t>6.2.</w:t>
      </w:r>
      <w:r w:rsidR="006845AA">
        <w:rPr>
          <w:rFonts w:ascii="Times New Roman" w:hAnsi="Times New Roman"/>
          <w:sz w:val="28"/>
          <w:szCs w:val="28"/>
        </w:rPr>
        <w:t>19</w:t>
      </w:r>
      <w:r w:rsidRPr="00DD0AC7">
        <w:rPr>
          <w:rFonts w:ascii="Times New Roman" w:hAnsi="Times New Roman"/>
          <w:sz w:val="28"/>
          <w:szCs w:val="28"/>
        </w:rPr>
        <w:t>. Определяются наличие, надежность и качество функционирования 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осуществляемого заказчиком, и ведомственного контроля в сфере закупок, его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обеспечивать в должной мере достижение результатов использования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D0AC7">
        <w:rPr>
          <w:rFonts w:ascii="Times New Roman" w:hAnsi="Times New Roman"/>
          <w:sz w:val="28"/>
          <w:szCs w:val="28"/>
        </w:rPr>
        <w:t>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ресурсов, выявление возможностей для снижения затрат ресурсов.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>6.2.2</w:t>
      </w:r>
      <w:r w:rsidR="006845AA">
        <w:rPr>
          <w:rFonts w:ascii="Times New Roman" w:hAnsi="Times New Roman"/>
          <w:sz w:val="28"/>
          <w:szCs w:val="28"/>
        </w:rPr>
        <w:t>0</w:t>
      </w:r>
      <w:r w:rsidRPr="00DD0AC7">
        <w:rPr>
          <w:rFonts w:ascii="Times New Roman" w:hAnsi="Times New Roman"/>
          <w:sz w:val="28"/>
          <w:szCs w:val="28"/>
        </w:rPr>
        <w:t>. Для вывода о неэффективности закупок, например, должны быть получены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доказательства того, что существовала возможность закупки идентичных или однородных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товаров (работ, услуг) по меньшей цене либо возможность закупки товаров (работ, услуг),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технические и функциональные характеристики (потребительские свойства)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являются улучшенными по сравнению с качеством и соответствующими техническими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функциональными характеристиками, указанными в контракте, по цене контракта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меньшей цене.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 xml:space="preserve">При наличии доказательств неиспользования объектом </w:t>
      </w:r>
      <w:r w:rsidR="00A94E04">
        <w:rPr>
          <w:rFonts w:ascii="Times New Roman" w:hAnsi="Times New Roman"/>
          <w:sz w:val="28"/>
          <w:szCs w:val="28"/>
        </w:rPr>
        <w:t xml:space="preserve">контроля </w:t>
      </w:r>
      <w:r w:rsidRPr="00DD0AC7">
        <w:rPr>
          <w:rFonts w:ascii="Times New Roman" w:hAnsi="Times New Roman"/>
          <w:sz w:val="28"/>
          <w:szCs w:val="28"/>
        </w:rPr>
        <w:t>приобретенного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имущества по прямому назначению в течение длительного времени также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сделан вывод о неэффективности закупок. Кроме того, может проводиться анализ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транспортировки и хранения закупаемых товаров, результатов работ, оказанных услуг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части обеспечения их сохранности, отсутствия излишних запасов), способов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результатов закупок в деятельности объекта </w:t>
      </w:r>
      <w:r w:rsidR="00A94E04">
        <w:rPr>
          <w:rFonts w:ascii="Times New Roman" w:hAnsi="Times New Roman"/>
          <w:sz w:val="28"/>
          <w:szCs w:val="28"/>
        </w:rPr>
        <w:t xml:space="preserve">контроля </w:t>
      </w:r>
      <w:r w:rsidRPr="00DD0AC7">
        <w:rPr>
          <w:rFonts w:ascii="Times New Roman" w:hAnsi="Times New Roman"/>
          <w:sz w:val="28"/>
          <w:szCs w:val="28"/>
        </w:rPr>
        <w:t>(например, в части достижения целей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результатов указанной деятельности, отсутствия избыточных потребительских свойств),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истечения гарантийного срока поставщика (подрядчика, исполнителя) на поставленные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товары (оказанные услуги, выполненные работы) до начала фактического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объектом </w:t>
      </w:r>
      <w:r w:rsidR="00A94E04">
        <w:rPr>
          <w:rFonts w:ascii="Times New Roman" w:hAnsi="Times New Roman"/>
          <w:sz w:val="28"/>
          <w:szCs w:val="28"/>
        </w:rPr>
        <w:t xml:space="preserve">контроля </w:t>
      </w:r>
      <w:r w:rsidRPr="00DD0AC7">
        <w:rPr>
          <w:rFonts w:ascii="Times New Roman" w:hAnsi="Times New Roman"/>
          <w:sz w:val="28"/>
          <w:szCs w:val="28"/>
        </w:rPr>
        <w:t>результатов закупки.</w:t>
      </w:r>
    </w:p>
    <w:p w:rsidR="00DD0AC7" w:rsidRPr="00DD0AC7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 xml:space="preserve">Участниками мероприятий может применяться сравнительный анализ </w:t>
      </w:r>
      <w:r w:rsidR="00584975">
        <w:rPr>
          <w:rFonts w:ascii="Times New Roman" w:hAnsi="Times New Roman"/>
          <w:sz w:val="28"/>
          <w:szCs w:val="28"/>
        </w:rPr>
        <w:t xml:space="preserve">   </w:t>
      </w:r>
      <w:r w:rsidRPr="00DD0AC7">
        <w:rPr>
          <w:rFonts w:ascii="Times New Roman" w:hAnsi="Times New Roman"/>
          <w:sz w:val="28"/>
          <w:szCs w:val="28"/>
        </w:rPr>
        <w:t>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различных источников данных для сравнения запланированных и фактических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закупок, аналогичных контрактов на закупку. Один из ключевых вопросов 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анализа - можно ли было достичь лучшего результата (меньших затрат) закупки, чем тот,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 xml:space="preserve">который уже достигнут объектом </w:t>
      </w:r>
      <w:r w:rsidR="00A94E04">
        <w:rPr>
          <w:rFonts w:ascii="Times New Roman" w:hAnsi="Times New Roman"/>
          <w:sz w:val="28"/>
          <w:szCs w:val="28"/>
        </w:rPr>
        <w:t xml:space="preserve">контроля </w:t>
      </w:r>
      <w:r w:rsidRPr="00DD0AC7">
        <w:rPr>
          <w:rFonts w:ascii="Times New Roman" w:hAnsi="Times New Roman"/>
          <w:sz w:val="28"/>
          <w:szCs w:val="28"/>
        </w:rPr>
        <w:t>(либо который мог быть достигнут).</w:t>
      </w:r>
    </w:p>
    <w:p w:rsidR="00C939EE" w:rsidRPr="0047002A" w:rsidRDefault="00DD0AC7" w:rsidP="00DD0A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0AC7">
        <w:rPr>
          <w:rFonts w:ascii="Times New Roman" w:hAnsi="Times New Roman"/>
          <w:sz w:val="28"/>
          <w:szCs w:val="28"/>
        </w:rPr>
        <w:t>При этом при проведении сравнения источники данных должны быть сопоставимы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только в отношении объекта закупки, но и в отношении коммерческих и 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AC7">
        <w:rPr>
          <w:rFonts w:ascii="Times New Roman" w:hAnsi="Times New Roman"/>
          <w:sz w:val="28"/>
          <w:szCs w:val="28"/>
        </w:rPr>
        <w:t>условий контрактов.</w:t>
      </w:r>
    </w:p>
    <w:p w:rsidR="00DD0AC7" w:rsidRDefault="00DD0AC7" w:rsidP="004253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E30" w:rsidRDefault="00242E30" w:rsidP="004F47E7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7" w:name="_Toc164260066"/>
      <w:r w:rsidRPr="004F47E7">
        <w:rPr>
          <w:rFonts w:ascii="Times New Roman" w:hAnsi="Times New Roman" w:cs="Times New Roman"/>
          <w:sz w:val="28"/>
          <w:szCs w:val="28"/>
        </w:rPr>
        <w:t>6.3. Заключительный этап аудита в сфере закупок</w:t>
      </w:r>
      <w:bookmarkEnd w:id="17"/>
    </w:p>
    <w:p w:rsidR="00242E30" w:rsidRDefault="00242E30" w:rsidP="004253B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2E3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6.3.1. На заключительном этапе аудита в сфере закупок обобщаются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проведения аудита, подготавливается отчет о результатах мероприятия, формулируются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выводы по каждой цели аудита и предложения (рекомендации)</w:t>
      </w:r>
      <w:r>
        <w:rPr>
          <w:rFonts w:ascii="Times New Roman" w:hAnsi="Times New Roman"/>
          <w:sz w:val="28"/>
          <w:szCs w:val="28"/>
        </w:rPr>
        <w:t>.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6.3.2. В зависимости от вида аудита выводы должны содержать, например: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lastRenderedPageBreak/>
        <w:t>указание на причины неэффективности или недостаточной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использования ресурсов при осуществлении закупок (для аудита эффективности);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 xml:space="preserve">указание на соответствие, соответствие с оговоркой, несоответствие,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B3A50">
        <w:rPr>
          <w:rFonts w:ascii="Times New Roman" w:hAnsi="Times New Roman"/>
          <w:sz w:val="28"/>
          <w:szCs w:val="28"/>
        </w:rPr>
        <w:t>о невозможности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оценить соответствие предмета аудита в сфере закупок законодательным и 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нормативным правовым актам Российской Федерации, иным документам.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6.3.3. При подготовке предложений (рекомендаций) 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аудита в сфере закупок следует: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 xml:space="preserve">обосновать необходимость проведения объектом </w:t>
      </w:r>
      <w:r w:rsidR="00A778FD">
        <w:rPr>
          <w:rFonts w:ascii="Times New Roman" w:hAnsi="Times New Roman"/>
          <w:sz w:val="28"/>
          <w:szCs w:val="28"/>
        </w:rPr>
        <w:t xml:space="preserve">контроля </w:t>
      </w:r>
      <w:r w:rsidRPr="000B3A50">
        <w:rPr>
          <w:rFonts w:ascii="Times New Roman" w:hAnsi="Times New Roman"/>
          <w:sz w:val="28"/>
          <w:szCs w:val="28"/>
        </w:rPr>
        <w:t>комплекса мероприятий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системного устранения отклонений, нарушений и недостатков, которые позволят повысить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 xml:space="preserve">эффективность деятельности объекта </w:t>
      </w:r>
      <w:r w:rsidR="00A778FD">
        <w:rPr>
          <w:rFonts w:ascii="Times New Roman" w:hAnsi="Times New Roman"/>
          <w:sz w:val="28"/>
          <w:szCs w:val="28"/>
        </w:rPr>
        <w:t xml:space="preserve">контроля </w:t>
      </w:r>
      <w:r w:rsidRPr="000B3A50">
        <w:rPr>
          <w:rFonts w:ascii="Times New Roman" w:hAnsi="Times New Roman"/>
          <w:sz w:val="28"/>
          <w:szCs w:val="28"/>
        </w:rPr>
        <w:t>в сфере закупок;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сформулировать предложения (рекомендации) по результатам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содержание которых должно основываться на выводах, сделанных по его результатам;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 xml:space="preserve">при наличии нарушений и недостатков, выявленных в ходе </w:t>
      </w:r>
      <w:r w:rsidR="00E55D25">
        <w:rPr>
          <w:rFonts w:ascii="Times New Roman" w:hAnsi="Times New Roman"/>
          <w:sz w:val="28"/>
          <w:szCs w:val="28"/>
        </w:rPr>
        <w:t>м</w:t>
      </w:r>
      <w:r w:rsidRPr="000B3A50">
        <w:rPr>
          <w:rFonts w:ascii="Times New Roman" w:hAnsi="Times New Roman"/>
          <w:sz w:val="28"/>
          <w:szCs w:val="28"/>
        </w:rPr>
        <w:t xml:space="preserve">ероприятия, подготовить </w:t>
      </w: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0B3A50">
        <w:rPr>
          <w:rFonts w:ascii="Times New Roman" w:hAnsi="Times New Roman"/>
          <w:sz w:val="28"/>
          <w:szCs w:val="28"/>
        </w:rPr>
        <w:t xml:space="preserve">о принятии объектом </w:t>
      </w:r>
      <w:r w:rsidR="00A778FD">
        <w:rPr>
          <w:rFonts w:ascii="Times New Roman" w:hAnsi="Times New Roman"/>
          <w:sz w:val="28"/>
          <w:szCs w:val="28"/>
        </w:rPr>
        <w:t xml:space="preserve">контроля </w:t>
      </w:r>
      <w:r w:rsidRPr="000B3A50">
        <w:rPr>
          <w:rFonts w:ascii="Times New Roman" w:hAnsi="Times New Roman"/>
          <w:sz w:val="28"/>
          <w:szCs w:val="28"/>
        </w:rPr>
        <w:t>мер по устранению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выявленных нарушений и недостатков, причин и условий таких нарушений.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Представления, </w:t>
      </w:r>
      <w:r w:rsidRPr="000B3A50">
        <w:rPr>
          <w:rFonts w:ascii="Times New Roman" w:hAnsi="Times New Roman"/>
          <w:sz w:val="28"/>
          <w:szCs w:val="28"/>
        </w:rPr>
        <w:t>предложения (рекомендации) необходимо формулировать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образом, чтобы они были: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основаны на выводах, опирающихся на результат мероприятия;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 xml:space="preserve">направлены на решение проблем, устранение выявленных отклонений, </w:t>
      </w:r>
      <w:r w:rsidR="002B47FD">
        <w:rPr>
          <w:rFonts w:ascii="Times New Roman" w:hAnsi="Times New Roman"/>
          <w:sz w:val="28"/>
          <w:szCs w:val="28"/>
        </w:rPr>
        <w:t>н</w:t>
      </w:r>
      <w:r w:rsidRPr="000B3A50">
        <w:rPr>
          <w:rFonts w:ascii="Times New Roman" w:hAnsi="Times New Roman"/>
          <w:sz w:val="28"/>
          <w:szCs w:val="28"/>
        </w:rPr>
        <w:t>арушений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недостатков, а также причин их возникновения;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ориентированы на принятие объектами</w:t>
      </w:r>
      <w:r w:rsidR="00736921">
        <w:rPr>
          <w:rFonts w:ascii="Times New Roman" w:hAnsi="Times New Roman"/>
          <w:sz w:val="28"/>
          <w:szCs w:val="28"/>
        </w:rPr>
        <w:t xml:space="preserve"> контроля </w:t>
      </w:r>
      <w:r w:rsidRPr="000B3A50">
        <w:rPr>
          <w:rFonts w:ascii="Times New Roman" w:hAnsi="Times New Roman"/>
          <w:sz w:val="28"/>
          <w:szCs w:val="28"/>
        </w:rPr>
        <w:t>конкретных мер в рамках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(компетенций) с учетом рекомендованных сроков их реализации;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направлены на получение результатов от их внедрения, которые можно оценить или</w:t>
      </w:r>
      <w:r w:rsidR="002B47FD"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измерить;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достаточными и простыми по форме.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6.3.4. Формулирование выводов, подготовка требований, предложений</w:t>
      </w:r>
      <w:r w:rsidR="002B47FD"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(рекомендаций) осуществляется:</w:t>
      </w:r>
    </w:p>
    <w:p w:rsidR="000B3A50" w:rsidRPr="000B3A50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 xml:space="preserve">при проведении аудита эффективности </w:t>
      </w:r>
      <w:r w:rsidR="002B47FD">
        <w:rPr>
          <w:rFonts w:ascii="Times New Roman" w:hAnsi="Times New Roman"/>
          <w:sz w:val="28"/>
          <w:szCs w:val="28"/>
        </w:rPr>
        <w:t>–</w:t>
      </w:r>
      <w:r w:rsidRPr="000B3A50">
        <w:rPr>
          <w:rFonts w:ascii="Times New Roman" w:hAnsi="Times New Roman"/>
          <w:sz w:val="28"/>
          <w:szCs w:val="28"/>
        </w:rPr>
        <w:t xml:space="preserve"> с учетом подраздела 5.1 </w:t>
      </w:r>
      <w:r w:rsidR="00866872">
        <w:rPr>
          <w:rFonts w:ascii="Times New Roman" w:hAnsi="Times New Roman"/>
          <w:sz w:val="28"/>
          <w:szCs w:val="28"/>
        </w:rPr>
        <w:t xml:space="preserve">раздела 5 </w:t>
      </w:r>
      <w:r w:rsidR="00AE4832">
        <w:rPr>
          <w:rFonts w:ascii="Times New Roman" w:hAnsi="Times New Roman"/>
          <w:sz w:val="28"/>
          <w:szCs w:val="28"/>
        </w:rPr>
        <w:t xml:space="preserve">стандарта внешнего муниципального финансового контроля </w:t>
      </w:r>
      <w:r w:rsidR="00E55D2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AE4832">
        <w:rPr>
          <w:rFonts w:ascii="Times New Roman" w:hAnsi="Times New Roman"/>
          <w:sz w:val="28"/>
          <w:szCs w:val="28"/>
        </w:rPr>
        <w:t>«Аудит эффективности»</w:t>
      </w:r>
      <w:r w:rsidRPr="000B3A50">
        <w:rPr>
          <w:rFonts w:ascii="Times New Roman" w:hAnsi="Times New Roman"/>
          <w:sz w:val="28"/>
          <w:szCs w:val="28"/>
        </w:rPr>
        <w:t>.</w:t>
      </w:r>
    </w:p>
    <w:p w:rsidR="00B375B6" w:rsidRDefault="000B3A50" w:rsidP="000B3A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t>6.3.5. При выявлении нарушений законодательства о контрактной системе в сфере</w:t>
      </w:r>
      <w:r w:rsidR="00AE4832"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закупок, содержащих признаки административных правонарушений, предусмотренных</w:t>
      </w:r>
      <w:r w:rsidR="00AE4832"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статьями 7.29, 7.29.3, 7.30, 7.31.1, 7.32, 7.32.5, 7.32.6 Кодекса Российской</w:t>
      </w:r>
      <w:r w:rsidR="00AE4832"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Федерации об административных правонарушениях (далее - КоАП), соответствующая</w:t>
      </w:r>
      <w:r w:rsidR="00AE4832"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>информация и материалы направляются в контрольные органы в сфере закупок, перечень</w:t>
      </w:r>
      <w:r w:rsidR="00AE4832"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 xml:space="preserve">которых определен статьей 99 Федерального закона </w:t>
      </w:r>
      <w:r w:rsidR="00AE4832">
        <w:rPr>
          <w:rFonts w:ascii="Times New Roman" w:hAnsi="Times New Roman"/>
          <w:sz w:val="28"/>
          <w:szCs w:val="28"/>
        </w:rPr>
        <w:t>№</w:t>
      </w:r>
      <w:r w:rsidRPr="000B3A50">
        <w:rPr>
          <w:rFonts w:ascii="Times New Roman" w:hAnsi="Times New Roman"/>
          <w:sz w:val="28"/>
          <w:szCs w:val="28"/>
        </w:rPr>
        <w:t>44-ФЗ</w:t>
      </w:r>
      <w:r w:rsidR="00B375B6">
        <w:rPr>
          <w:rFonts w:ascii="Times New Roman" w:hAnsi="Times New Roman"/>
          <w:sz w:val="28"/>
          <w:szCs w:val="28"/>
        </w:rPr>
        <w:t>.</w:t>
      </w:r>
    </w:p>
    <w:p w:rsidR="000A1E08" w:rsidRDefault="000B3A50" w:rsidP="00DB32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B3A50">
        <w:rPr>
          <w:rFonts w:ascii="Times New Roman" w:hAnsi="Times New Roman"/>
          <w:sz w:val="28"/>
          <w:szCs w:val="28"/>
        </w:rPr>
        <w:lastRenderedPageBreak/>
        <w:t>6.3.6. При выявлении в ходе аудита в сфере закупок фактов, указывающих на признаки составов преступлений, соответствующая информация</w:t>
      </w:r>
      <w:r w:rsidR="00B375B6">
        <w:rPr>
          <w:rFonts w:ascii="Times New Roman" w:hAnsi="Times New Roman"/>
          <w:sz w:val="28"/>
          <w:szCs w:val="28"/>
        </w:rPr>
        <w:t xml:space="preserve"> </w:t>
      </w:r>
      <w:r w:rsidRPr="000B3A50">
        <w:rPr>
          <w:rFonts w:ascii="Times New Roman" w:hAnsi="Times New Roman"/>
          <w:sz w:val="28"/>
          <w:szCs w:val="28"/>
        </w:rPr>
        <w:t xml:space="preserve">направляется в правоохранительные органы в порядке, установленном </w:t>
      </w:r>
      <w:r w:rsidR="00B375B6">
        <w:rPr>
          <w:rFonts w:ascii="Times New Roman" w:hAnsi="Times New Roman"/>
          <w:sz w:val="28"/>
          <w:szCs w:val="28"/>
        </w:rPr>
        <w:t>стандартом внешнего муниципального финансового контроля</w:t>
      </w:r>
      <w:r w:rsidR="00766DFE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B375B6">
        <w:rPr>
          <w:rFonts w:ascii="Times New Roman" w:hAnsi="Times New Roman"/>
          <w:sz w:val="28"/>
          <w:szCs w:val="28"/>
        </w:rPr>
        <w:t>«Общие правила проведения контрольного мероприятия».</w:t>
      </w:r>
    </w:p>
    <w:p w:rsidR="00DB3234" w:rsidRDefault="00DB3234" w:rsidP="00DB32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75B6" w:rsidRPr="004F47E7" w:rsidRDefault="00B375B6" w:rsidP="004251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164260067"/>
      <w:r w:rsidRPr="004F47E7">
        <w:rPr>
          <w:rFonts w:ascii="Times New Roman" w:hAnsi="Times New Roman" w:cs="Times New Roman"/>
          <w:sz w:val="28"/>
          <w:szCs w:val="28"/>
        </w:rPr>
        <w:t>7. Формирование и размещение обобщенной информации</w:t>
      </w:r>
      <w:bookmarkEnd w:id="18"/>
    </w:p>
    <w:p w:rsidR="00B375B6" w:rsidRPr="004F47E7" w:rsidRDefault="00B375B6" w:rsidP="004251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164260068"/>
      <w:r w:rsidRPr="004F47E7">
        <w:rPr>
          <w:rFonts w:ascii="Times New Roman" w:hAnsi="Times New Roman" w:cs="Times New Roman"/>
          <w:sz w:val="28"/>
          <w:szCs w:val="28"/>
        </w:rPr>
        <w:t xml:space="preserve">о результатах аудита в сфере закупок </w:t>
      </w:r>
      <w:r w:rsidR="00F64291" w:rsidRPr="004F47E7">
        <w:rPr>
          <w:rFonts w:ascii="Times New Roman" w:hAnsi="Times New Roman" w:cs="Times New Roman"/>
          <w:sz w:val="28"/>
          <w:szCs w:val="28"/>
        </w:rPr>
        <w:t>в</w:t>
      </w:r>
      <w:r w:rsidRPr="004F47E7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</w:t>
      </w:r>
      <w:bookmarkEnd w:id="19"/>
    </w:p>
    <w:p w:rsidR="00B375B6" w:rsidRDefault="00B375B6" w:rsidP="00B375B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75B6" w:rsidRPr="00C5378F" w:rsidRDefault="00B375B6" w:rsidP="00B375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378F">
        <w:rPr>
          <w:rFonts w:ascii="Times New Roman" w:hAnsi="Times New Roman"/>
          <w:sz w:val="28"/>
          <w:szCs w:val="28"/>
        </w:rPr>
        <w:t>В соответствии со статьей 98 Федерального закона №44-ФЗ Контрольно-счетная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C5378F" w:rsidRPr="00C5378F" w:rsidRDefault="00C5378F" w:rsidP="00C5378F">
      <w:pPr>
        <w:ind w:firstLine="709"/>
        <w:jc w:val="both"/>
        <w:rPr>
          <w:sz w:val="28"/>
          <w:szCs w:val="28"/>
        </w:rPr>
      </w:pPr>
      <w:r w:rsidRPr="00C5378F">
        <w:rPr>
          <w:sz w:val="28"/>
          <w:szCs w:val="28"/>
        </w:rPr>
        <w:t>Обобщенная информация о результатах аудита в сфере закупок (далее – обобщенная информация) ежегодно формируется и размещается в единой информационной системе в сфере закупок.</w:t>
      </w:r>
    </w:p>
    <w:p w:rsidR="00C5378F" w:rsidRPr="00C5378F" w:rsidRDefault="00DB3234" w:rsidP="00C53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структура представления данных о результатах аудита          в сфере закупок для подготовки </w:t>
      </w:r>
      <w:r w:rsidR="00C5378F" w:rsidRPr="00C5378F">
        <w:rPr>
          <w:sz w:val="28"/>
          <w:szCs w:val="28"/>
        </w:rPr>
        <w:t>обобщенной информации установлен</w:t>
      </w:r>
      <w:r>
        <w:rPr>
          <w:sz w:val="28"/>
          <w:szCs w:val="28"/>
        </w:rPr>
        <w:t xml:space="preserve">а             в </w:t>
      </w:r>
      <w:r w:rsidR="007F20E5">
        <w:rPr>
          <w:sz w:val="28"/>
          <w:szCs w:val="28"/>
        </w:rPr>
        <w:t>П</w:t>
      </w:r>
      <w:r w:rsidR="00C5378F" w:rsidRPr="00C5378F">
        <w:rPr>
          <w:sz w:val="28"/>
          <w:szCs w:val="28"/>
        </w:rPr>
        <w:t>риложении №</w:t>
      </w:r>
      <w:r w:rsidR="002A1581">
        <w:rPr>
          <w:sz w:val="28"/>
          <w:szCs w:val="28"/>
        </w:rPr>
        <w:t>4</w:t>
      </w:r>
      <w:r w:rsidR="00C5378F" w:rsidRPr="00C5378F">
        <w:rPr>
          <w:sz w:val="28"/>
          <w:szCs w:val="28"/>
        </w:rPr>
        <w:t xml:space="preserve"> </w:t>
      </w:r>
      <w:r w:rsidR="002A1581">
        <w:rPr>
          <w:sz w:val="28"/>
          <w:szCs w:val="28"/>
        </w:rPr>
        <w:t>к Методическим рекомендациям</w:t>
      </w:r>
      <w:r w:rsidR="00C5378F" w:rsidRPr="00C5378F">
        <w:rPr>
          <w:sz w:val="28"/>
          <w:szCs w:val="28"/>
        </w:rPr>
        <w:t>.</w:t>
      </w:r>
    </w:p>
    <w:p w:rsidR="00B375B6" w:rsidRDefault="00B375B6" w:rsidP="00B375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5B6" w:rsidRPr="004F47E7" w:rsidRDefault="00B375B6" w:rsidP="004F47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164260069"/>
      <w:r w:rsidRPr="004F47E7">
        <w:rPr>
          <w:rFonts w:ascii="Times New Roman" w:hAnsi="Times New Roman" w:cs="Times New Roman"/>
          <w:sz w:val="28"/>
          <w:szCs w:val="28"/>
        </w:rPr>
        <w:t>8. Контроль реализации результатов мероприятий с применением аудита в сфере закупок</w:t>
      </w:r>
      <w:bookmarkEnd w:id="20"/>
    </w:p>
    <w:p w:rsidR="00FA2453" w:rsidRDefault="00FA2453" w:rsidP="00B375B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73A1" w:rsidRDefault="00203C63" w:rsidP="002F73A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5B009D">
        <w:rPr>
          <w:rFonts w:ascii="Times New Roman" w:hAnsi="Times New Roman"/>
          <w:sz w:val="28"/>
          <w:szCs w:val="28"/>
        </w:rPr>
        <w:t>Контроль реализации результатов мероприятий с применением аудита в сфере закупок осуществляется с учетом положений стандарт</w:t>
      </w:r>
      <w:r w:rsidR="005B009D" w:rsidRPr="005B009D">
        <w:rPr>
          <w:rFonts w:ascii="Times New Roman" w:hAnsi="Times New Roman"/>
          <w:sz w:val="28"/>
          <w:szCs w:val="28"/>
        </w:rPr>
        <w:t xml:space="preserve">ов </w:t>
      </w:r>
      <w:r w:rsidRPr="005B009D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</w:t>
      </w:r>
      <w:r w:rsidR="002F73A1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5B009D">
        <w:rPr>
          <w:rFonts w:ascii="Times New Roman" w:hAnsi="Times New Roman"/>
          <w:sz w:val="28"/>
          <w:szCs w:val="28"/>
        </w:rPr>
        <w:t>«Аудит эффективности»</w:t>
      </w:r>
      <w:r w:rsidR="005B009D" w:rsidRPr="005B009D">
        <w:rPr>
          <w:rFonts w:ascii="Times New Roman" w:hAnsi="Times New Roman"/>
          <w:sz w:val="28"/>
          <w:szCs w:val="28"/>
        </w:rPr>
        <w:t xml:space="preserve">, </w:t>
      </w:r>
      <w:r w:rsidR="005B009D">
        <w:rPr>
          <w:rFonts w:ascii="Times New Roman" w:hAnsi="Times New Roman"/>
          <w:sz w:val="28"/>
          <w:szCs w:val="28"/>
        </w:rPr>
        <w:t>«</w:t>
      </w:r>
      <w:r w:rsidR="005B009D" w:rsidRPr="005B009D">
        <w:rPr>
          <w:rFonts w:ascii="Times New Roman" w:hAnsi="Times New Roman"/>
          <w:sz w:val="28"/>
          <w:szCs w:val="28"/>
        </w:rPr>
        <w:t>Контроль за реализацией документов, подготовленных по результатам контрольных и экспертно-аналитических мероприятий, осуществленных Контрольно-счетной палатой города Курска»</w:t>
      </w:r>
      <w:r w:rsidR="002F73A1">
        <w:rPr>
          <w:rFonts w:ascii="Times New Roman" w:hAnsi="Times New Roman"/>
          <w:sz w:val="28"/>
          <w:szCs w:val="28"/>
        </w:rPr>
        <w:t>, «Контроль качества контрольной деятельности».</w:t>
      </w:r>
    </w:p>
    <w:p w:rsidR="00203C63" w:rsidRPr="005B009D" w:rsidRDefault="005B009D" w:rsidP="005B00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3C63" w:rsidRPr="005B009D">
        <w:rPr>
          <w:rFonts w:ascii="Times New Roman" w:hAnsi="Times New Roman"/>
          <w:sz w:val="28"/>
          <w:szCs w:val="28"/>
        </w:rPr>
        <w:t xml:space="preserve">Под контролем реализации результатов мероприятий с применением аудита в сфере закупок понимается совокупность действий, осуществляемых </w:t>
      </w:r>
      <w:r w:rsidRPr="0047002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ab/>
        <w:t xml:space="preserve">и </w:t>
      </w:r>
      <w:r w:rsidRPr="0047002A">
        <w:rPr>
          <w:rFonts w:ascii="Times New Roman" w:hAnsi="Times New Roman"/>
          <w:sz w:val="28"/>
          <w:szCs w:val="28"/>
        </w:rPr>
        <w:t xml:space="preserve">мероприятия </w:t>
      </w:r>
      <w:r w:rsidR="00203C63" w:rsidRPr="005B009D">
        <w:rPr>
          <w:rFonts w:ascii="Times New Roman" w:hAnsi="Times New Roman"/>
          <w:sz w:val="28"/>
          <w:szCs w:val="28"/>
        </w:rPr>
        <w:t xml:space="preserve">в проведении аудита в сфере закупок и Коллегией Контрольно-счетной палаты,  в целях оценки итогов выполнения объектом (объектами)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="00203C63" w:rsidRPr="005B009D">
        <w:rPr>
          <w:rFonts w:ascii="Times New Roman" w:hAnsi="Times New Roman"/>
          <w:sz w:val="28"/>
          <w:szCs w:val="28"/>
        </w:rPr>
        <w:t>представлений и предписаний Контрольно-счетной палаты, а также итогов рассмотрения информационных писем и обращений в правоохранительные органы, протоколов об административных правонарушениях.</w:t>
      </w:r>
    </w:p>
    <w:p w:rsidR="00203C63" w:rsidRPr="00203C63" w:rsidRDefault="00203C63" w:rsidP="00203C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009D">
        <w:rPr>
          <w:rFonts w:ascii="Times New Roman" w:hAnsi="Times New Roman"/>
          <w:sz w:val="28"/>
          <w:szCs w:val="28"/>
        </w:rPr>
        <w:lastRenderedPageBreak/>
        <w:t>В рамках контроля реализации результатов мероприятия</w:t>
      </w:r>
      <w:r w:rsidRPr="00203C63">
        <w:rPr>
          <w:rFonts w:ascii="Times New Roman" w:hAnsi="Times New Roman"/>
          <w:sz w:val="28"/>
          <w:szCs w:val="28"/>
        </w:rPr>
        <w:t xml:space="preserve"> с применением аудита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C63">
        <w:rPr>
          <w:rFonts w:ascii="Times New Roman" w:hAnsi="Times New Roman"/>
          <w:sz w:val="28"/>
          <w:szCs w:val="28"/>
        </w:rPr>
        <w:t xml:space="preserve">сфере закупок оценивается, предпринял ли объект </w:t>
      </w:r>
      <w:r w:rsidR="009D20BC">
        <w:rPr>
          <w:rFonts w:ascii="Times New Roman" w:hAnsi="Times New Roman"/>
          <w:sz w:val="28"/>
          <w:szCs w:val="28"/>
        </w:rPr>
        <w:t xml:space="preserve">контроля </w:t>
      </w:r>
      <w:r w:rsidRPr="00203C63">
        <w:rPr>
          <w:rFonts w:ascii="Times New Roman" w:hAnsi="Times New Roman"/>
          <w:sz w:val="28"/>
          <w:szCs w:val="28"/>
        </w:rPr>
        <w:t>меры по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C63">
        <w:rPr>
          <w:rFonts w:ascii="Times New Roman" w:hAnsi="Times New Roman"/>
          <w:sz w:val="28"/>
          <w:szCs w:val="28"/>
        </w:rPr>
        <w:t>эффективности осуществления закупочной деятельности.</w:t>
      </w:r>
    </w:p>
    <w:p w:rsidR="00203C63" w:rsidRDefault="00203C63" w:rsidP="00203C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3C63">
        <w:rPr>
          <w:rFonts w:ascii="Times New Roman" w:hAnsi="Times New Roman"/>
          <w:sz w:val="28"/>
          <w:szCs w:val="28"/>
        </w:rPr>
        <w:t>Особое внимание при контроле реализации результатов мероприятий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C63">
        <w:rPr>
          <w:rFonts w:ascii="Times New Roman" w:hAnsi="Times New Roman"/>
          <w:sz w:val="28"/>
          <w:szCs w:val="28"/>
        </w:rPr>
        <w:t xml:space="preserve">аудита в сфере закупок необходимо уделить нереализованным объектом </w:t>
      </w:r>
      <w:r w:rsidR="009D20BC">
        <w:rPr>
          <w:rFonts w:ascii="Times New Roman" w:hAnsi="Times New Roman"/>
          <w:sz w:val="28"/>
          <w:szCs w:val="28"/>
        </w:rPr>
        <w:t xml:space="preserve">контроля </w:t>
      </w:r>
      <w:r w:rsidRPr="00203C63">
        <w:rPr>
          <w:rFonts w:ascii="Times New Roman" w:hAnsi="Times New Roman"/>
          <w:sz w:val="28"/>
          <w:szCs w:val="28"/>
        </w:rPr>
        <w:t>предложениям (рекомендациям) по совершенствованию контрактной системы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C63">
        <w:rPr>
          <w:rFonts w:ascii="Times New Roman" w:hAnsi="Times New Roman"/>
          <w:sz w:val="28"/>
          <w:szCs w:val="28"/>
        </w:rPr>
        <w:t>закупок.</w:t>
      </w:r>
    </w:p>
    <w:p w:rsidR="00203C63" w:rsidRDefault="00203C63" w:rsidP="00203C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C24C9" w:rsidRDefault="00DC24C9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E76248" w:rsidRDefault="00E76248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p w:rsidR="00E76248" w:rsidRDefault="00E76248" w:rsidP="00AF41F5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</w:p>
    <w:sectPr w:rsidR="00E76248" w:rsidSect="004F47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61" w:rsidRDefault="005F5D61" w:rsidP="00490ADE">
      <w:r>
        <w:separator/>
      </w:r>
    </w:p>
  </w:endnote>
  <w:endnote w:type="continuationSeparator" w:id="0">
    <w:p w:rsidR="005F5D61" w:rsidRDefault="005F5D61" w:rsidP="0049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61" w:rsidRDefault="005F5D6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61" w:rsidRDefault="005F5D6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61" w:rsidRDefault="005F5D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61" w:rsidRDefault="005F5D61" w:rsidP="00490ADE">
      <w:r>
        <w:separator/>
      </w:r>
    </w:p>
  </w:footnote>
  <w:footnote w:type="continuationSeparator" w:id="0">
    <w:p w:rsidR="005F5D61" w:rsidRDefault="005F5D61" w:rsidP="0049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61" w:rsidRDefault="005F5D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393145"/>
      <w:docPartObj>
        <w:docPartGallery w:val="Page Numbers (Top of Page)"/>
        <w:docPartUnique/>
      </w:docPartObj>
    </w:sdtPr>
    <w:sdtEndPr/>
    <w:sdtContent>
      <w:p w:rsidR="005F5D61" w:rsidRDefault="005F5D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5C">
          <w:rPr>
            <w:noProof/>
          </w:rPr>
          <w:t>2</w:t>
        </w:r>
        <w:r>
          <w:fldChar w:fldCharType="end"/>
        </w:r>
      </w:p>
    </w:sdtContent>
  </w:sdt>
  <w:p w:rsidR="005F5D61" w:rsidRDefault="005F5D6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61" w:rsidRDefault="005F5D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49EC"/>
    <w:multiLevelType w:val="hybridMultilevel"/>
    <w:tmpl w:val="6CAA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9"/>
    <w:rsid w:val="00005D44"/>
    <w:rsid w:val="00035C2B"/>
    <w:rsid w:val="00044912"/>
    <w:rsid w:val="00055102"/>
    <w:rsid w:val="00060205"/>
    <w:rsid w:val="00067232"/>
    <w:rsid w:val="00067AF3"/>
    <w:rsid w:val="0009388D"/>
    <w:rsid w:val="000A1E08"/>
    <w:rsid w:val="000B18DF"/>
    <w:rsid w:val="000B3A50"/>
    <w:rsid w:val="000D4822"/>
    <w:rsid w:val="001007EC"/>
    <w:rsid w:val="00107702"/>
    <w:rsid w:val="00120AB9"/>
    <w:rsid w:val="00181385"/>
    <w:rsid w:val="00181ED9"/>
    <w:rsid w:val="001B4284"/>
    <w:rsid w:val="001B4A5D"/>
    <w:rsid w:val="001C0AB9"/>
    <w:rsid w:val="001C7A4D"/>
    <w:rsid w:val="00203C63"/>
    <w:rsid w:val="00235376"/>
    <w:rsid w:val="00242E30"/>
    <w:rsid w:val="00256DB0"/>
    <w:rsid w:val="002603E1"/>
    <w:rsid w:val="00270418"/>
    <w:rsid w:val="00270482"/>
    <w:rsid w:val="00275F27"/>
    <w:rsid w:val="00285CA4"/>
    <w:rsid w:val="0029013F"/>
    <w:rsid w:val="0029290B"/>
    <w:rsid w:val="00297557"/>
    <w:rsid w:val="002A1581"/>
    <w:rsid w:val="002B26A3"/>
    <w:rsid w:val="002B47FD"/>
    <w:rsid w:val="002B6FE3"/>
    <w:rsid w:val="002E4486"/>
    <w:rsid w:val="002E6E75"/>
    <w:rsid w:val="002F73A1"/>
    <w:rsid w:val="0030420E"/>
    <w:rsid w:val="0032067A"/>
    <w:rsid w:val="003206BE"/>
    <w:rsid w:val="00324C3E"/>
    <w:rsid w:val="00325DF0"/>
    <w:rsid w:val="00383880"/>
    <w:rsid w:val="00393D76"/>
    <w:rsid w:val="003A0246"/>
    <w:rsid w:val="003A2AF3"/>
    <w:rsid w:val="003B1F97"/>
    <w:rsid w:val="003C4167"/>
    <w:rsid w:val="003C670C"/>
    <w:rsid w:val="003D79FD"/>
    <w:rsid w:val="00411424"/>
    <w:rsid w:val="0041706A"/>
    <w:rsid w:val="00425105"/>
    <w:rsid w:val="004253BA"/>
    <w:rsid w:val="00442EA4"/>
    <w:rsid w:val="004520F5"/>
    <w:rsid w:val="0047002A"/>
    <w:rsid w:val="00490ADE"/>
    <w:rsid w:val="004A2E97"/>
    <w:rsid w:val="004C73AA"/>
    <w:rsid w:val="004E6C1B"/>
    <w:rsid w:val="004E7790"/>
    <w:rsid w:val="004F47E7"/>
    <w:rsid w:val="00515EA8"/>
    <w:rsid w:val="005170A4"/>
    <w:rsid w:val="00517D69"/>
    <w:rsid w:val="00522F00"/>
    <w:rsid w:val="00541A90"/>
    <w:rsid w:val="00541E9E"/>
    <w:rsid w:val="005425D9"/>
    <w:rsid w:val="0055572C"/>
    <w:rsid w:val="00584975"/>
    <w:rsid w:val="00586777"/>
    <w:rsid w:val="005871E1"/>
    <w:rsid w:val="005A1621"/>
    <w:rsid w:val="005A20C7"/>
    <w:rsid w:val="005B009D"/>
    <w:rsid w:val="005E15D0"/>
    <w:rsid w:val="005F5D61"/>
    <w:rsid w:val="006160C2"/>
    <w:rsid w:val="00616F28"/>
    <w:rsid w:val="00624D5C"/>
    <w:rsid w:val="006275F7"/>
    <w:rsid w:val="00630813"/>
    <w:rsid w:val="00632039"/>
    <w:rsid w:val="00634588"/>
    <w:rsid w:val="00641338"/>
    <w:rsid w:val="00650219"/>
    <w:rsid w:val="0065052F"/>
    <w:rsid w:val="006553D8"/>
    <w:rsid w:val="00662BCF"/>
    <w:rsid w:val="006802A6"/>
    <w:rsid w:val="006845AA"/>
    <w:rsid w:val="006851FD"/>
    <w:rsid w:val="00692A29"/>
    <w:rsid w:val="00696AEC"/>
    <w:rsid w:val="006B6977"/>
    <w:rsid w:val="006E047F"/>
    <w:rsid w:val="0072200E"/>
    <w:rsid w:val="007317C3"/>
    <w:rsid w:val="00736921"/>
    <w:rsid w:val="007463A5"/>
    <w:rsid w:val="0075332D"/>
    <w:rsid w:val="00753C63"/>
    <w:rsid w:val="00766DFE"/>
    <w:rsid w:val="007B53CF"/>
    <w:rsid w:val="007B6AA6"/>
    <w:rsid w:val="007B7F5A"/>
    <w:rsid w:val="007C5AFC"/>
    <w:rsid w:val="007D0FBB"/>
    <w:rsid w:val="007E1B32"/>
    <w:rsid w:val="007F20E5"/>
    <w:rsid w:val="008034F1"/>
    <w:rsid w:val="008044A2"/>
    <w:rsid w:val="0081699D"/>
    <w:rsid w:val="00820E73"/>
    <w:rsid w:val="00822D4E"/>
    <w:rsid w:val="0084431C"/>
    <w:rsid w:val="008478FA"/>
    <w:rsid w:val="00854B89"/>
    <w:rsid w:val="00866872"/>
    <w:rsid w:val="0087238A"/>
    <w:rsid w:val="008851F4"/>
    <w:rsid w:val="00885987"/>
    <w:rsid w:val="008B0EC3"/>
    <w:rsid w:val="008B1553"/>
    <w:rsid w:val="008B38FA"/>
    <w:rsid w:val="008B418D"/>
    <w:rsid w:val="008C4C0B"/>
    <w:rsid w:val="008D6840"/>
    <w:rsid w:val="008E3005"/>
    <w:rsid w:val="00906050"/>
    <w:rsid w:val="0090658E"/>
    <w:rsid w:val="00912D11"/>
    <w:rsid w:val="0094521C"/>
    <w:rsid w:val="009775C1"/>
    <w:rsid w:val="009A4D34"/>
    <w:rsid w:val="009D1DDB"/>
    <w:rsid w:val="009D20BC"/>
    <w:rsid w:val="009E1996"/>
    <w:rsid w:val="009F5054"/>
    <w:rsid w:val="00A251A3"/>
    <w:rsid w:val="00A51AFD"/>
    <w:rsid w:val="00A52E70"/>
    <w:rsid w:val="00A55F26"/>
    <w:rsid w:val="00A778FD"/>
    <w:rsid w:val="00A77E04"/>
    <w:rsid w:val="00A82B77"/>
    <w:rsid w:val="00A92CCA"/>
    <w:rsid w:val="00A94E04"/>
    <w:rsid w:val="00A97471"/>
    <w:rsid w:val="00A9769D"/>
    <w:rsid w:val="00AA0AFB"/>
    <w:rsid w:val="00AA36EF"/>
    <w:rsid w:val="00AE4832"/>
    <w:rsid w:val="00AF38EB"/>
    <w:rsid w:val="00AF41F5"/>
    <w:rsid w:val="00B024BC"/>
    <w:rsid w:val="00B14669"/>
    <w:rsid w:val="00B20220"/>
    <w:rsid w:val="00B21B70"/>
    <w:rsid w:val="00B232CB"/>
    <w:rsid w:val="00B375B6"/>
    <w:rsid w:val="00B433FE"/>
    <w:rsid w:val="00B75F34"/>
    <w:rsid w:val="00B80787"/>
    <w:rsid w:val="00B87D2B"/>
    <w:rsid w:val="00B96B92"/>
    <w:rsid w:val="00B96DC5"/>
    <w:rsid w:val="00BA720E"/>
    <w:rsid w:val="00BB11D3"/>
    <w:rsid w:val="00BD3FB3"/>
    <w:rsid w:val="00BE4365"/>
    <w:rsid w:val="00BE5059"/>
    <w:rsid w:val="00BF59D6"/>
    <w:rsid w:val="00C22642"/>
    <w:rsid w:val="00C5378F"/>
    <w:rsid w:val="00C64A7F"/>
    <w:rsid w:val="00C72ACC"/>
    <w:rsid w:val="00C86142"/>
    <w:rsid w:val="00C939EE"/>
    <w:rsid w:val="00CA63BC"/>
    <w:rsid w:val="00CD7A1F"/>
    <w:rsid w:val="00CE2A4D"/>
    <w:rsid w:val="00CE7C59"/>
    <w:rsid w:val="00D161F2"/>
    <w:rsid w:val="00D31D27"/>
    <w:rsid w:val="00D568A8"/>
    <w:rsid w:val="00D608F6"/>
    <w:rsid w:val="00D73F97"/>
    <w:rsid w:val="00D85FA7"/>
    <w:rsid w:val="00DB2E3F"/>
    <w:rsid w:val="00DB3234"/>
    <w:rsid w:val="00DC095B"/>
    <w:rsid w:val="00DC24C9"/>
    <w:rsid w:val="00DD0AC7"/>
    <w:rsid w:val="00DE7A98"/>
    <w:rsid w:val="00E46874"/>
    <w:rsid w:val="00E50EAF"/>
    <w:rsid w:val="00E55D25"/>
    <w:rsid w:val="00E606DD"/>
    <w:rsid w:val="00E707AC"/>
    <w:rsid w:val="00E723D8"/>
    <w:rsid w:val="00E734EC"/>
    <w:rsid w:val="00E76248"/>
    <w:rsid w:val="00E76EFE"/>
    <w:rsid w:val="00E90E04"/>
    <w:rsid w:val="00EB3041"/>
    <w:rsid w:val="00EB4196"/>
    <w:rsid w:val="00EC663B"/>
    <w:rsid w:val="00ED4F5C"/>
    <w:rsid w:val="00F3742D"/>
    <w:rsid w:val="00F43284"/>
    <w:rsid w:val="00F47CB7"/>
    <w:rsid w:val="00F64291"/>
    <w:rsid w:val="00F66AA2"/>
    <w:rsid w:val="00F7757F"/>
    <w:rsid w:val="00FA2453"/>
    <w:rsid w:val="00FA40B5"/>
    <w:rsid w:val="00FB25EF"/>
    <w:rsid w:val="00FB69D0"/>
    <w:rsid w:val="00FD67B3"/>
    <w:rsid w:val="00FE01E8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0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E0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E0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FE01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B0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0pt">
    <w:name w:val="Основной текст + 8;5 pt;Интервал 0 pt"/>
    <w:rsid w:val="00BF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5">
    <w:name w:val="Стиль_текст"/>
    <w:basedOn w:val="a"/>
    <w:link w:val="a6"/>
    <w:qFormat/>
    <w:rsid w:val="00BF59D6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6">
    <w:name w:val="Стиль_текст Знак"/>
    <w:link w:val="a5"/>
    <w:rsid w:val="00BF59D6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490ADE"/>
  </w:style>
  <w:style w:type="paragraph" w:styleId="aa">
    <w:name w:val="header"/>
    <w:basedOn w:val="a"/>
    <w:link w:val="ab"/>
    <w:uiPriority w:val="99"/>
    <w:unhideWhenUsed/>
    <w:rsid w:val="00490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0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F47E7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4F47E7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4F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0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E0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E0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FE01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B0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0pt">
    <w:name w:val="Основной текст + 8;5 pt;Интервал 0 pt"/>
    <w:rsid w:val="00BF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5">
    <w:name w:val="Стиль_текст"/>
    <w:basedOn w:val="a"/>
    <w:link w:val="a6"/>
    <w:qFormat/>
    <w:rsid w:val="00BF59D6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6">
    <w:name w:val="Стиль_текст Знак"/>
    <w:link w:val="a5"/>
    <w:rsid w:val="00BF59D6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490ADE"/>
  </w:style>
  <w:style w:type="paragraph" w:styleId="aa">
    <w:name w:val="header"/>
    <w:basedOn w:val="a"/>
    <w:link w:val="ab"/>
    <w:uiPriority w:val="99"/>
    <w:unhideWhenUsed/>
    <w:rsid w:val="00490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0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0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F47E7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4F47E7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4F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33D7-150D-4EDE-8779-900C839D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ksp6</dc:creator>
  <cp:keywords/>
  <dc:description/>
  <cp:lastModifiedBy>ksp6</cp:lastModifiedBy>
  <cp:revision>212</cp:revision>
  <cp:lastPrinted>2024-04-17T13:03:00Z</cp:lastPrinted>
  <dcterms:created xsi:type="dcterms:W3CDTF">2024-02-20T11:55:00Z</dcterms:created>
  <dcterms:modified xsi:type="dcterms:W3CDTF">2024-04-24T13:27:00Z</dcterms:modified>
</cp:coreProperties>
</file>